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7C" w:rsidRDefault="00933F7C" w:rsidP="00933F7C">
      <w:pPr>
        <w:ind w:left="-709" w:right="-567"/>
        <w:rPr>
          <w:b/>
          <w:u w:val="single"/>
        </w:rPr>
      </w:pPr>
    </w:p>
    <w:p w:rsidR="00933F7C" w:rsidRDefault="00933F7C" w:rsidP="00933F7C">
      <w:pPr>
        <w:ind w:left="-709" w:right="-567"/>
        <w:rPr>
          <w:b/>
          <w:u w:val="single"/>
        </w:rPr>
      </w:pPr>
    </w:p>
    <w:p w:rsidR="00933F7C" w:rsidRDefault="00933F7C" w:rsidP="00933F7C">
      <w:pPr>
        <w:ind w:left="-709" w:right="-567"/>
        <w:rPr>
          <w:b/>
          <w:u w:val="single"/>
        </w:rPr>
      </w:pPr>
    </w:p>
    <w:p w:rsidR="00933F7C" w:rsidRDefault="00933F7C" w:rsidP="00933F7C">
      <w:pPr>
        <w:ind w:left="-709" w:right="-567"/>
        <w:rPr>
          <w:b/>
          <w:u w:val="single"/>
        </w:rPr>
      </w:pPr>
    </w:p>
    <w:p w:rsidR="00933F7C" w:rsidRDefault="00933F7C" w:rsidP="00933F7C">
      <w:pPr>
        <w:ind w:left="-709" w:right="-567"/>
        <w:rPr>
          <w:b/>
          <w:u w:val="single"/>
        </w:rPr>
      </w:pPr>
    </w:p>
    <w:p w:rsidR="00933F7C" w:rsidRDefault="00933F7C" w:rsidP="00933F7C">
      <w:pPr>
        <w:ind w:left="-709" w:right="-567"/>
        <w:rPr>
          <w:b/>
          <w:u w:val="single"/>
        </w:rPr>
      </w:pPr>
    </w:p>
    <w:p w:rsidR="00933F7C" w:rsidRDefault="00933F7C" w:rsidP="00933F7C">
      <w:pPr>
        <w:ind w:left="-709" w:right="-567"/>
        <w:rPr>
          <w:b/>
          <w:u w:val="single"/>
        </w:rPr>
      </w:pPr>
    </w:p>
    <w:p w:rsidR="00933F7C" w:rsidRDefault="00933F7C" w:rsidP="00933F7C">
      <w:pPr>
        <w:ind w:left="-709" w:right="-567"/>
        <w:rPr>
          <w:b/>
          <w:u w:val="single"/>
        </w:rPr>
      </w:pPr>
      <w:r>
        <w:rPr>
          <w:rFonts w:ascii="Arial" w:hAnsi="Arial" w:cs="Arial"/>
          <w:noProof/>
          <w:color w:val="525252"/>
          <w:sz w:val="12"/>
          <w:szCs w:val="12"/>
          <w:lang w:eastAsia="fr-FR"/>
        </w:rPr>
        <w:drawing>
          <wp:inline distT="0" distB="0" distL="0" distR="0">
            <wp:extent cx="2216150" cy="4679950"/>
            <wp:effectExtent l="19050" t="0" r="0" b="0"/>
            <wp:docPr id="1" name="Image 1" descr="http://education.ti.com/images/rightcolumn/euro/france%20products/TI-76-fr-right-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.ti.com/images/rightcolumn/euro/france%20products/TI-76-fr-right-col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38" t="4882" r="13201" b="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25252"/>
          <w:sz w:val="12"/>
          <w:szCs w:val="12"/>
          <w:lang w:eastAsia="fr-FR"/>
        </w:rPr>
        <w:drawing>
          <wp:inline distT="0" distB="0" distL="0" distR="0">
            <wp:extent cx="2197100" cy="4679950"/>
            <wp:effectExtent l="19050" t="0" r="0" b="0"/>
            <wp:docPr id="5" name="Image 4" descr="http://education.ti.com/images/rightcolumn/products/graphing/TI-82_Stats-fr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cation.ti.com/images/rightcolumn/products/graphing/TI-82_Stats-fr_b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19" t="5457" r="15158" b="6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051050" cy="4762500"/>
            <wp:effectExtent l="19050" t="0" r="6350" b="0"/>
            <wp:docPr id="6" name="il_fi" descr="http://nsa25.casimages.com/img/2011/01/22/110122083538317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sa25.casimages.com/img/2011/01/22/110122083538317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01" r="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933F7C" w:rsidRDefault="00933F7C" w:rsidP="00F57947">
      <w:pPr>
        <w:spacing w:after="0" w:line="240" w:lineRule="auto"/>
        <w:ind w:right="-567"/>
        <w:rPr>
          <w:b/>
          <w:u w:val="single"/>
        </w:rPr>
      </w:pPr>
    </w:p>
    <w:p w:rsidR="0058663D" w:rsidRDefault="0058663D" w:rsidP="00F57947">
      <w:pPr>
        <w:spacing w:after="0" w:line="240" w:lineRule="auto"/>
        <w:ind w:right="-567"/>
      </w:pPr>
      <w:r w:rsidRPr="0058663D">
        <w:rPr>
          <w:b/>
          <w:u w:val="single"/>
        </w:rPr>
        <w:lastRenderedPageBreak/>
        <w:t>Obtention de l’équation de la droite d’ajustement</w:t>
      </w:r>
      <w:r>
        <w:t> :</w:t>
      </w:r>
    </w:p>
    <w:p w:rsidR="00AD2734" w:rsidRDefault="00AA5721" w:rsidP="00F57947">
      <w:pPr>
        <w:pStyle w:val="Paragraphedeliste"/>
        <w:numPr>
          <w:ilvl w:val="0"/>
          <w:numId w:val="1"/>
        </w:numPr>
        <w:spacing w:after="0" w:line="240" w:lineRule="auto"/>
        <w:ind w:left="-142" w:right="-567" w:hanging="425"/>
      </w:pPr>
      <w:r>
        <w:t xml:space="preserve">Appuyer sur la </w:t>
      </w:r>
      <w:proofErr w:type="gramStart"/>
      <w:r>
        <w:t>touche</w:t>
      </w:r>
      <w:r w:rsidR="00AD2734">
        <w:t> </w:t>
      </w:r>
      <w:proofErr w:type="gramEnd"/>
      <w:r w:rsidR="00DC6788">
        <w:fldChar w:fldCharType="begin"/>
      </w:r>
      <w:r>
        <w:instrText xml:space="preserve">  EQ \x(STATS)</w:instrText>
      </w:r>
      <w:r w:rsidR="00DC6788">
        <w:fldChar w:fldCharType="end"/>
      </w:r>
      <w:r w:rsidR="00AD2734">
        <w:t xml:space="preserve">, vous obtenez l’écran </w:t>
      </w:r>
      <w:r w:rsidR="00AD2734">
        <w:sym w:font="Wingdings" w:char="F081"/>
      </w:r>
      <w:r w:rsidR="00AD2734">
        <w:t>.</w:t>
      </w:r>
    </w:p>
    <w:p w:rsidR="0074200D" w:rsidRDefault="00AA5721" w:rsidP="00F57947">
      <w:pPr>
        <w:pStyle w:val="Paragraphedeliste"/>
        <w:numPr>
          <w:ilvl w:val="0"/>
          <w:numId w:val="1"/>
        </w:numPr>
        <w:spacing w:after="0" w:line="240" w:lineRule="auto"/>
        <w:ind w:left="-142" w:right="-567" w:hanging="425"/>
      </w:pPr>
      <w:r>
        <w:t>Appuyer sur la touche</w:t>
      </w:r>
      <w:r w:rsidR="0074200D">
        <w:t> </w:t>
      </w:r>
      <w:r w:rsidR="00DC6788">
        <w:fldChar w:fldCharType="begin"/>
      </w:r>
      <w:r>
        <w:instrText xml:space="preserve">  EQ \x(1)</w:instrText>
      </w:r>
      <w:r w:rsidR="00DC6788">
        <w:fldChar w:fldCharType="end"/>
      </w:r>
      <w:r w:rsidR="0074200D">
        <w:t xml:space="preserve"> pour sélectionner « Edite », vous obtenez l’écran </w:t>
      </w:r>
      <w:r w:rsidR="0074200D">
        <w:sym w:font="Wingdings" w:char="F082"/>
      </w:r>
      <w:r w:rsidR="0074200D">
        <w:t xml:space="preserve"> avec L</w:t>
      </w:r>
      <w:r w:rsidR="0074200D">
        <w:rPr>
          <w:vertAlign w:val="subscript"/>
        </w:rPr>
        <w:t>1</w:t>
      </w:r>
      <w:r w:rsidR="0074200D">
        <w:t xml:space="preserve"> et </w:t>
      </w:r>
      <w:r w:rsidR="0074200D">
        <w:rPr>
          <w:rFonts w:ascii="Calibri" w:hAnsi="Calibri"/>
        </w:rPr>
        <w:t>L</w:t>
      </w:r>
      <w:r w:rsidR="0074200D">
        <w:rPr>
          <w:rFonts w:ascii="Calibri" w:hAnsi="Calibri"/>
          <w:vertAlign w:val="subscript"/>
        </w:rPr>
        <w:t xml:space="preserve">2 </w:t>
      </w:r>
      <w:r w:rsidR="0074200D">
        <w:rPr>
          <w:rFonts w:ascii="Calibri" w:hAnsi="Calibri"/>
        </w:rPr>
        <w:t>vides</w:t>
      </w:r>
      <w:r w:rsidR="0074200D">
        <w:t>.</w:t>
      </w:r>
    </w:p>
    <w:p w:rsidR="00F63466" w:rsidRDefault="0074200D" w:rsidP="00F57947">
      <w:pPr>
        <w:pStyle w:val="Paragraphedeliste"/>
        <w:numPr>
          <w:ilvl w:val="0"/>
          <w:numId w:val="1"/>
        </w:numPr>
        <w:spacing w:after="0" w:line="240" w:lineRule="auto"/>
        <w:ind w:left="-142" w:right="-567" w:hanging="425"/>
      </w:pPr>
      <w:r>
        <w:t>Entrer les valeurs du tableau</w:t>
      </w:r>
      <w:r w:rsidR="00F63466">
        <w:t xml:space="preserve"> comme indiqué sur les écrans </w:t>
      </w:r>
      <w:r w:rsidR="00F63466">
        <w:sym w:font="Wingdings" w:char="F082"/>
      </w:r>
      <w:r w:rsidR="00F63466">
        <w:t xml:space="preserve"> et </w:t>
      </w:r>
      <w:r w:rsidR="00F63466">
        <w:sym w:font="Wingdings" w:char="F083"/>
      </w:r>
      <w:r w:rsidR="00F63466">
        <w:t> :</w:t>
      </w:r>
    </w:p>
    <w:p w:rsidR="0074200D" w:rsidRDefault="0074200D" w:rsidP="00F57947">
      <w:pPr>
        <w:pStyle w:val="Paragraphedeliste"/>
        <w:spacing w:after="0" w:line="240" w:lineRule="auto"/>
        <w:ind w:left="-142" w:right="-567"/>
      </w:pPr>
      <w:r>
        <w:t xml:space="preserve"> L</w:t>
      </w:r>
      <w:r>
        <w:rPr>
          <w:vertAlign w:val="subscript"/>
        </w:rPr>
        <w:t>1</w:t>
      </w:r>
      <w:r>
        <w:t xml:space="preserve"> correspondant aux abscisses et L</w:t>
      </w:r>
      <w:r>
        <w:rPr>
          <w:vertAlign w:val="subscript"/>
        </w:rPr>
        <w:t xml:space="preserve">2 </w:t>
      </w:r>
      <w:r w:rsidRPr="0074200D">
        <w:t>aux ordonnées</w:t>
      </w:r>
      <w:r w:rsidR="00F63466">
        <w:t>.</w:t>
      </w:r>
      <w:r>
        <w:t xml:space="preserve"> </w:t>
      </w:r>
    </w:p>
    <w:p w:rsidR="0074200D" w:rsidRDefault="0074200D" w:rsidP="00F57947">
      <w:pPr>
        <w:pStyle w:val="Paragraphedeliste"/>
        <w:spacing w:after="0" w:line="240" w:lineRule="auto"/>
        <w:ind w:left="-142" w:right="-567"/>
      </w:pPr>
      <w:r>
        <w:rPr>
          <w:noProof/>
          <w:lang w:eastAsia="fr-FR"/>
        </w:rPr>
        <w:drawing>
          <wp:inline distT="0" distB="0" distL="0" distR="0">
            <wp:extent cx="1958340" cy="1455420"/>
            <wp:effectExtent l="19050" t="0" r="3810" b="0"/>
            <wp:docPr id="44" name="Image 2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rcRect l="12837" t="5063" r="5853" b="14346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000250" cy="1485900"/>
            <wp:effectExtent l="19050" t="0" r="0" b="0"/>
            <wp:docPr id="45" name="Image 2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rcRect l="9350" t="11392" r="7303" b="632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863090" cy="1485900"/>
            <wp:effectExtent l="19050" t="0" r="3810" b="0"/>
            <wp:docPr id="48" name="Image 2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rcRect l="12203" t="4219" r="10301" b="13502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74200D" w:rsidRPr="0074200D" w:rsidRDefault="0074200D" w:rsidP="00F57947">
      <w:pPr>
        <w:pStyle w:val="Paragraphedeliste"/>
        <w:spacing w:after="0" w:line="240" w:lineRule="auto"/>
        <w:ind w:left="-142" w:right="-567"/>
      </w:pPr>
      <w:r>
        <w:t xml:space="preserve">                          </w:t>
      </w:r>
      <w:r>
        <w:sym w:font="Wingdings" w:char="F081"/>
      </w:r>
      <w:r>
        <w:t xml:space="preserve">                                                              </w:t>
      </w:r>
      <w:r>
        <w:sym w:font="Wingdings" w:char="F082"/>
      </w:r>
      <w:r>
        <w:t xml:space="preserve">                                                             </w:t>
      </w:r>
      <w:r>
        <w:sym w:font="Wingdings" w:char="F083"/>
      </w:r>
    </w:p>
    <w:p w:rsidR="00F63466" w:rsidRDefault="00F63466" w:rsidP="00F57947">
      <w:pPr>
        <w:pStyle w:val="Paragraphedeliste"/>
        <w:numPr>
          <w:ilvl w:val="0"/>
          <w:numId w:val="1"/>
        </w:numPr>
        <w:spacing w:after="0" w:line="240" w:lineRule="auto"/>
        <w:ind w:left="-142" w:right="-567" w:hanging="425"/>
      </w:pPr>
      <w:r>
        <w:t>Appuyer à nouveau sur la touche « </w:t>
      </w:r>
      <w:r w:rsidR="00DC6788">
        <w:fldChar w:fldCharType="begin"/>
      </w:r>
      <w:r w:rsidR="00AA5721">
        <w:instrText xml:space="preserve">  EQ \x(STATS)</w:instrText>
      </w:r>
      <w:r w:rsidR="00DC6788">
        <w:fldChar w:fldCharType="end"/>
      </w:r>
      <w:r>
        <w:t xml:space="preserve"> », vous obtenez à nouveau </w:t>
      </w:r>
      <w:proofErr w:type="gramStart"/>
      <w:r>
        <w:t xml:space="preserve">l’écran </w:t>
      </w:r>
      <w:proofErr w:type="gramEnd"/>
      <w:r>
        <w:sym w:font="Wingdings" w:char="F081"/>
      </w:r>
      <w:r>
        <w:t>.</w:t>
      </w:r>
    </w:p>
    <w:p w:rsidR="00AD2734" w:rsidRDefault="00AD2734" w:rsidP="00F57947">
      <w:pPr>
        <w:pStyle w:val="Paragraphedeliste"/>
        <w:numPr>
          <w:ilvl w:val="0"/>
          <w:numId w:val="1"/>
        </w:numPr>
        <w:spacing w:after="0" w:line="240" w:lineRule="auto"/>
        <w:ind w:left="-142" w:right="-567" w:hanging="425"/>
      </w:pPr>
      <w:r>
        <w:t>Appuyer sur la flèche droite du curseur pour sélectionner « </w:t>
      </w:r>
      <w:proofErr w:type="spellStart"/>
      <w:r>
        <w:t>Calc</w:t>
      </w:r>
      <w:proofErr w:type="spellEnd"/>
      <w:r>
        <w:t> »</w:t>
      </w:r>
      <w:r w:rsidR="00F63466">
        <w:t xml:space="preserve"> vous obtenez </w:t>
      </w:r>
      <w:proofErr w:type="gramStart"/>
      <w:r w:rsidR="00F63466">
        <w:t xml:space="preserve">l’écran </w:t>
      </w:r>
      <w:proofErr w:type="gramEnd"/>
      <w:r w:rsidR="00F63466">
        <w:sym w:font="Wingdings" w:char="F084"/>
      </w:r>
      <w:r w:rsidR="00F63466">
        <w:t>.</w:t>
      </w:r>
    </w:p>
    <w:p w:rsidR="00F63466" w:rsidRDefault="00F63466" w:rsidP="00F57947">
      <w:pPr>
        <w:pStyle w:val="Paragraphedeliste"/>
        <w:numPr>
          <w:ilvl w:val="0"/>
          <w:numId w:val="1"/>
        </w:numPr>
        <w:spacing w:after="0" w:line="240" w:lineRule="auto"/>
        <w:ind w:left="-142" w:right="-567" w:hanging="425"/>
      </w:pPr>
      <w:r>
        <w:t>Appuyer sur la touche « 4 » pour sélectionner « </w:t>
      </w:r>
      <w:proofErr w:type="spellStart"/>
      <w:proofErr w:type="gramStart"/>
      <w:r>
        <w:t>RégLin</w:t>
      </w:r>
      <w:proofErr w:type="spellEnd"/>
      <w:r>
        <w:t>(</w:t>
      </w:r>
      <w:proofErr w:type="spellStart"/>
      <w:proofErr w:type="gramEnd"/>
      <w:r>
        <w:t>ax</w:t>
      </w:r>
      <w:proofErr w:type="spellEnd"/>
      <w:r>
        <w:t xml:space="preserve">+b) », vous obtenez l’écran </w:t>
      </w:r>
      <w:r>
        <w:sym w:font="Wingdings" w:char="F085"/>
      </w:r>
      <w:r>
        <w:t>.</w:t>
      </w:r>
    </w:p>
    <w:p w:rsidR="00C6765A" w:rsidRDefault="00F63466" w:rsidP="00F57947">
      <w:pPr>
        <w:pStyle w:val="Paragraphedeliste"/>
        <w:numPr>
          <w:ilvl w:val="0"/>
          <w:numId w:val="1"/>
        </w:numPr>
        <w:spacing w:after="0" w:line="240" w:lineRule="auto"/>
        <w:ind w:left="-142" w:right="-567" w:hanging="425"/>
      </w:pPr>
      <w:r>
        <w:t>Appuyer sur la touche « </w:t>
      </w:r>
      <w:r w:rsidR="00DC6788">
        <w:fldChar w:fldCharType="begin"/>
      </w:r>
      <w:r w:rsidR="00AA5721">
        <w:instrText xml:space="preserve">  EQ \x(entrer)</w:instrText>
      </w:r>
      <w:r w:rsidR="00DC6788">
        <w:fldChar w:fldCharType="end"/>
      </w:r>
      <w:r>
        <w:t xml:space="preserve"> », vous obtenez </w:t>
      </w:r>
      <w:proofErr w:type="gramStart"/>
      <w:r>
        <w:t xml:space="preserve">l’écran </w:t>
      </w:r>
      <w:proofErr w:type="gramEnd"/>
      <w:r>
        <w:sym w:font="Wingdings" w:char="F086"/>
      </w:r>
      <w:r>
        <w:t>.</w:t>
      </w:r>
      <w:r w:rsidR="00C6765A">
        <w:t xml:space="preserve"> </w:t>
      </w:r>
    </w:p>
    <w:p w:rsidR="00F63466" w:rsidRDefault="00C6765A" w:rsidP="00F57947">
      <w:pPr>
        <w:pStyle w:val="Paragraphedeliste"/>
        <w:spacing w:after="0" w:line="240" w:lineRule="auto"/>
        <w:ind w:left="-142" w:right="-567"/>
      </w:pPr>
      <w:r>
        <w:t xml:space="preserve">Les valeurs de « a » et « b » de l’équation de la droite d’ajustement « y = </w:t>
      </w:r>
      <w:proofErr w:type="spellStart"/>
      <w:r>
        <w:t>a</w:t>
      </w:r>
      <w:r w:rsidRPr="00C6765A">
        <w:rPr>
          <w:rFonts w:ascii="Times New Roman" w:hAnsi="Times New Roman"/>
          <w:i/>
        </w:rPr>
        <w:t>x</w:t>
      </w:r>
      <w:proofErr w:type="spellEnd"/>
      <w:r>
        <w:t xml:space="preserve"> + b » sont affichées.</w:t>
      </w:r>
    </w:p>
    <w:p w:rsidR="00C6765A" w:rsidRDefault="0074200D" w:rsidP="00F57947">
      <w:pPr>
        <w:spacing w:after="0" w:line="240" w:lineRule="auto"/>
        <w:ind w:left="-567" w:right="-567"/>
      </w:pPr>
      <w:r>
        <w:rPr>
          <w:noProof/>
          <w:lang w:eastAsia="fr-FR"/>
        </w:rPr>
        <w:drawing>
          <wp:inline distT="0" distB="0" distL="0" distR="0">
            <wp:extent cx="1981200" cy="1508760"/>
            <wp:effectExtent l="19050" t="0" r="0" b="0"/>
            <wp:docPr id="47" name="Image 2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rcRect l="10935" t="3797" r="6509" b="1265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27F">
        <w:rPr>
          <w:noProof/>
          <w:lang w:eastAsia="fr-FR"/>
        </w:rPr>
        <w:drawing>
          <wp:inline distT="0" distB="0" distL="0" distR="0">
            <wp:extent cx="1939290" cy="1440180"/>
            <wp:effectExtent l="19050" t="0" r="3810" b="0"/>
            <wp:docPr id="28" name="Image 2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/>
                    <a:srcRect l="10935" t="9705" r="8256" b="10548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27F">
        <w:rPr>
          <w:noProof/>
          <w:lang w:eastAsia="fr-FR"/>
        </w:rPr>
        <w:drawing>
          <wp:inline distT="0" distB="0" distL="0" distR="0">
            <wp:extent cx="1908810" cy="1569720"/>
            <wp:effectExtent l="19050" t="0" r="0" b="0"/>
            <wp:docPr id="29" name="Image 2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/>
                    <a:srcRect l="7448" t="4641" r="13312" b="8439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65A" w:rsidRDefault="00C6765A" w:rsidP="00F57947">
      <w:pPr>
        <w:spacing w:after="0" w:line="240" w:lineRule="auto"/>
        <w:ind w:left="-567" w:right="-567"/>
      </w:pPr>
      <w:r>
        <w:t xml:space="preserve">                         </w:t>
      </w:r>
      <w:r>
        <w:sym w:font="Wingdings" w:char="F084"/>
      </w:r>
      <w:r>
        <w:t xml:space="preserve">                                                                </w:t>
      </w:r>
      <w:r>
        <w:sym w:font="Wingdings" w:char="F085"/>
      </w:r>
      <w:r>
        <w:t xml:space="preserve">                                                         </w:t>
      </w:r>
      <w:r>
        <w:sym w:font="Wingdings" w:char="F086"/>
      </w:r>
    </w:p>
    <w:p w:rsidR="0059163B" w:rsidRDefault="0058663D" w:rsidP="00F57947">
      <w:pPr>
        <w:spacing w:after="0" w:line="240" w:lineRule="auto"/>
        <w:ind w:right="-567"/>
        <w:rPr>
          <w:b/>
        </w:rPr>
      </w:pPr>
      <w:r w:rsidRPr="0058663D">
        <w:rPr>
          <w:b/>
          <w:u w:val="single"/>
        </w:rPr>
        <w:t>Obtention du graphique</w:t>
      </w:r>
      <w:r w:rsidRPr="0058663D">
        <w:rPr>
          <w:b/>
        </w:rPr>
        <w:t> :</w:t>
      </w:r>
    </w:p>
    <w:p w:rsidR="00F57947" w:rsidRDefault="00F57947" w:rsidP="00AA5721">
      <w:pPr>
        <w:pStyle w:val="Paragraphedeliste"/>
        <w:numPr>
          <w:ilvl w:val="0"/>
          <w:numId w:val="6"/>
        </w:numPr>
        <w:spacing w:after="0" w:line="240" w:lineRule="auto"/>
        <w:ind w:left="-142" w:right="-567" w:hanging="425"/>
      </w:pPr>
      <w:r>
        <w:t xml:space="preserve">Appuyer sur les touches  </w:t>
      </w:r>
      <w:r w:rsidR="00DC6788">
        <w:fldChar w:fldCharType="begin"/>
      </w:r>
      <w:r>
        <w:instrText xml:space="preserve">  EQ \x(</w:instrText>
      </w:r>
      <w:r>
        <w:rPr>
          <w:noProof/>
          <w:lang w:eastAsia="fr-FR"/>
        </w:rPr>
        <w:instrText>2nde</w:instrText>
      </w:r>
      <w:r>
        <w:instrText>)</w:instrText>
      </w:r>
      <w:r w:rsidR="00DC6788">
        <w:fldChar w:fldCharType="end"/>
      </w:r>
      <w:r>
        <w:rPr>
          <w:noProof/>
          <w:lang w:eastAsia="fr-FR"/>
        </w:rPr>
        <w:t xml:space="preserve"> puis </w:t>
      </w:r>
      <w:r w:rsidR="00DC6788">
        <w:rPr>
          <w:noProof/>
          <w:lang w:eastAsia="fr-FR"/>
        </w:rPr>
        <w:fldChar w:fldCharType="begin"/>
      </w:r>
      <w:r>
        <w:rPr>
          <w:noProof/>
          <w:lang w:eastAsia="fr-FR"/>
        </w:rPr>
        <w:instrText xml:space="preserve">  EQ \x(graph stats)</w:instrText>
      </w:r>
      <w:r w:rsidR="00DC6788">
        <w:rPr>
          <w:noProof/>
          <w:lang w:eastAsia="fr-FR"/>
        </w:rPr>
        <w:fldChar w:fldCharType="end"/>
      </w:r>
      <w:r>
        <w:rPr>
          <w:noProof/>
          <w:lang w:eastAsia="fr-FR"/>
        </w:rPr>
        <w:t xml:space="preserve">. L’écran </w:t>
      </w:r>
      <w:r>
        <w:rPr>
          <w:noProof/>
          <w:lang w:eastAsia="fr-FR"/>
        </w:rPr>
        <w:sym w:font="Wingdings" w:char="F087"/>
      </w:r>
      <w:r>
        <w:rPr>
          <w:noProof/>
          <w:lang w:eastAsia="fr-FR"/>
        </w:rPr>
        <w:t xml:space="preserve"> s’affiche.</w:t>
      </w:r>
    </w:p>
    <w:p w:rsidR="00F57947" w:rsidRDefault="00F57947" w:rsidP="00AA5721">
      <w:pPr>
        <w:pStyle w:val="Paragraphedeliste"/>
        <w:numPr>
          <w:ilvl w:val="0"/>
          <w:numId w:val="6"/>
        </w:numPr>
        <w:spacing w:after="0" w:line="240" w:lineRule="auto"/>
        <w:ind w:left="-142" w:right="-567" w:hanging="425"/>
      </w:pPr>
      <w:r>
        <w:rPr>
          <w:noProof/>
          <w:lang w:eastAsia="fr-FR"/>
        </w:rPr>
        <w:t>Appuyer sur la touche</w:t>
      </w:r>
      <w:r w:rsidR="00DC6788">
        <w:rPr>
          <w:noProof/>
          <w:lang w:eastAsia="fr-FR"/>
        </w:rPr>
        <w:fldChar w:fldCharType="begin"/>
      </w:r>
      <w:r>
        <w:rPr>
          <w:noProof/>
          <w:lang w:eastAsia="fr-FR"/>
        </w:rPr>
        <w:instrText xml:space="preserve">  EQ \x(entrer)</w:instrText>
      </w:r>
      <w:r w:rsidR="00DC6788">
        <w:rPr>
          <w:noProof/>
          <w:lang w:eastAsia="fr-FR"/>
        </w:rPr>
        <w:fldChar w:fldCharType="end"/>
      </w:r>
      <w:r>
        <w:rPr>
          <w:noProof/>
          <w:lang w:eastAsia="fr-FR"/>
        </w:rPr>
        <w:t xml:space="preserve">, L’écran </w:t>
      </w:r>
      <w:r>
        <w:rPr>
          <w:noProof/>
          <w:lang w:eastAsia="fr-FR"/>
        </w:rPr>
        <w:sym w:font="Wingdings" w:char="F088"/>
      </w:r>
      <w:r>
        <w:rPr>
          <w:noProof/>
          <w:lang w:eastAsia="fr-FR"/>
        </w:rPr>
        <w:t xml:space="preserve"> s’affiche</w:t>
      </w:r>
    </w:p>
    <w:p w:rsidR="00F57947" w:rsidRDefault="00F57947" w:rsidP="00AA5721">
      <w:pPr>
        <w:pStyle w:val="Paragraphedeliste"/>
        <w:numPr>
          <w:ilvl w:val="0"/>
          <w:numId w:val="6"/>
        </w:numPr>
        <w:spacing w:after="0" w:line="120" w:lineRule="auto"/>
        <w:ind w:left="-142" w:right="-567" w:hanging="425"/>
      </w:pPr>
      <w:r>
        <w:rPr>
          <w:noProof/>
          <w:lang w:eastAsia="fr-FR"/>
        </w:rPr>
        <w:t xml:space="preserve">A l’aide du curseur , déplacer </w:t>
      </w:r>
      <w:r w:rsidR="00AA5721">
        <w:rPr>
          <w:noProof/>
          <w:lang w:eastAsia="fr-FR"/>
        </w:rPr>
        <w:t xml:space="preserve">la zone de surbrillance sur « ON » comme sur l’écran </w:t>
      </w:r>
      <w:r w:rsidR="00AA5721">
        <w:rPr>
          <w:noProof/>
          <w:lang w:eastAsia="fr-FR"/>
        </w:rPr>
        <w:sym w:font="Wingdings" w:char="F089"/>
      </w:r>
      <w:r w:rsidR="00AA5721">
        <w:rPr>
          <w:noProof/>
          <w:lang w:eastAsia="fr-FR"/>
        </w:rPr>
        <w:t xml:space="preserve"> et appuyer sur </w:t>
      </w:r>
      <w:r w:rsidR="00DC6788">
        <w:rPr>
          <w:noProof/>
          <w:lang w:eastAsia="fr-FR"/>
        </w:rPr>
        <w:fldChar w:fldCharType="begin"/>
      </w:r>
      <w:r w:rsidR="00AA5721">
        <w:rPr>
          <w:noProof/>
          <w:lang w:eastAsia="fr-FR"/>
        </w:rPr>
        <w:instrText xml:space="preserve">  EQ \x(entrer)</w:instrText>
      </w:r>
      <w:r w:rsidR="00DC6788">
        <w:rPr>
          <w:noProof/>
          <w:lang w:eastAsia="fr-FR"/>
        </w:rPr>
        <w:fldChar w:fldCharType="end"/>
      </w:r>
    </w:p>
    <w:p w:rsidR="00F57947" w:rsidRDefault="00F57947" w:rsidP="00AA5721">
      <w:pPr>
        <w:pStyle w:val="Paragraphedeliste"/>
        <w:spacing w:after="0" w:line="120" w:lineRule="auto"/>
        <w:ind w:left="-567" w:right="-567"/>
      </w:pPr>
      <w:r>
        <w:rPr>
          <w:noProof/>
          <w:lang w:eastAsia="fr-FR"/>
        </w:rPr>
        <w:drawing>
          <wp:inline distT="0" distB="0" distL="0" distR="0">
            <wp:extent cx="2072640" cy="1577340"/>
            <wp:effectExtent l="19050" t="0" r="3810" b="0"/>
            <wp:docPr id="7" name="Image 6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4" cstate="print"/>
                    <a:srcRect l="5865" t="9705" r="7906" b="2954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106930" cy="1597364"/>
            <wp:effectExtent l="19050" t="0" r="7620" b="0"/>
            <wp:docPr id="2" name="Image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5" cstate="print"/>
                    <a:srcRect l="5231" t="3376" r="2222" b="3375"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59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96440" cy="1521097"/>
            <wp:effectExtent l="19050" t="0" r="3810" b="0"/>
            <wp:docPr id="3" name="Image 2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16" cstate="print"/>
                    <a:srcRect l="4596" t="2954" r="5397" b="590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52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947" w:rsidRDefault="00F57947" w:rsidP="00F57947">
      <w:pPr>
        <w:spacing w:after="0" w:line="240" w:lineRule="auto"/>
        <w:ind w:right="-567"/>
      </w:pPr>
      <w:r>
        <w:t xml:space="preserve">                       </w:t>
      </w:r>
      <w:r>
        <w:sym w:font="Wingdings" w:char="F087"/>
      </w:r>
      <w:r>
        <w:t xml:space="preserve">                                                             </w:t>
      </w:r>
      <w:r>
        <w:sym w:font="Wingdings" w:char="F088"/>
      </w:r>
      <w:r>
        <w:t xml:space="preserve">                                                             </w:t>
      </w:r>
      <w:r>
        <w:sym w:font="Wingdings" w:char="F089"/>
      </w:r>
    </w:p>
    <w:p w:rsidR="00F57947" w:rsidRDefault="00AA5721" w:rsidP="00AA5721">
      <w:pPr>
        <w:pStyle w:val="Paragraphedeliste"/>
        <w:numPr>
          <w:ilvl w:val="0"/>
          <w:numId w:val="6"/>
        </w:numPr>
        <w:spacing w:after="0" w:line="240" w:lineRule="auto"/>
        <w:ind w:left="-142" w:right="-567" w:hanging="425"/>
      </w:pPr>
      <w:r>
        <w:t>Appuyer sur la touche</w:t>
      </w:r>
      <w:r w:rsidR="00DC6788">
        <w:fldChar w:fldCharType="begin"/>
      </w:r>
      <w:r>
        <w:instrText xml:space="preserve">  EQ \x(fenêtre)</w:instrText>
      </w:r>
      <w:r w:rsidR="00DC6788">
        <w:fldChar w:fldCharType="end"/>
      </w:r>
      <w:r>
        <w:t xml:space="preserve">, l’écran </w:t>
      </w:r>
      <w:r>
        <w:sym w:font="Wingdings" w:char="F08A"/>
      </w:r>
      <w:r>
        <w:t xml:space="preserve"> apparaît, à laide du curseur,  se déplacer afin de compléter les limites du graphique (on les devine à l’aide du tableau)</w:t>
      </w:r>
    </w:p>
    <w:p w:rsidR="00AA5721" w:rsidRDefault="00AA5721" w:rsidP="00AA5721">
      <w:pPr>
        <w:pStyle w:val="Paragraphedeliste"/>
        <w:numPr>
          <w:ilvl w:val="0"/>
          <w:numId w:val="6"/>
        </w:numPr>
        <w:spacing w:after="0" w:line="240" w:lineRule="auto"/>
        <w:ind w:left="-142" w:right="-567" w:hanging="425"/>
      </w:pPr>
      <w:r>
        <w:t>Appuyer sur la touche</w:t>
      </w:r>
      <w:r w:rsidR="00DC6788">
        <w:fldChar w:fldCharType="begin"/>
      </w:r>
      <w:r>
        <w:instrText xml:space="preserve">  EQ \x(graphe)</w:instrText>
      </w:r>
      <w:r w:rsidR="00DC6788">
        <w:fldChar w:fldCharType="end"/>
      </w:r>
      <w:r>
        <w:t xml:space="preserve">, l’écran </w:t>
      </w:r>
      <w:r>
        <w:sym w:font="Wingdings" w:char="F081"/>
      </w:r>
      <w:r>
        <w:sym w:font="Wingdings" w:char="F081"/>
      </w:r>
      <w:r>
        <w:t xml:space="preserve"> apparaît.</w:t>
      </w:r>
    </w:p>
    <w:p w:rsidR="00AA5721" w:rsidRDefault="0076327F" w:rsidP="00F57947">
      <w:pPr>
        <w:pStyle w:val="Paragraphedeliste"/>
        <w:spacing w:after="0" w:line="240" w:lineRule="auto"/>
        <w:ind w:left="-142" w:right="-567"/>
      </w:pPr>
      <w:r>
        <w:rPr>
          <w:noProof/>
          <w:lang w:eastAsia="fr-FR"/>
        </w:rPr>
        <w:drawing>
          <wp:inline distT="0" distB="0" distL="0" distR="0">
            <wp:extent cx="1870710" cy="1188720"/>
            <wp:effectExtent l="19050" t="0" r="0" b="0"/>
            <wp:docPr id="30" name="Image 29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7" cstate="print"/>
                    <a:srcRect l="14422" t="13924" r="8067" b="20253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870710" cy="1196340"/>
            <wp:effectExtent l="19050" t="0" r="0" b="0"/>
            <wp:docPr id="31" name="Image 3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8" cstate="print"/>
                    <a:srcRect l="9033" t="16600" r="8082" b="12475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F6A">
        <w:rPr>
          <w:noProof/>
          <w:lang w:eastAsia="fr-FR"/>
        </w:rPr>
        <w:drawing>
          <wp:inline distT="0" distB="0" distL="0" distR="0">
            <wp:extent cx="1619250" cy="1209039"/>
            <wp:effectExtent l="19050" t="0" r="0" b="0"/>
            <wp:docPr id="8" name="Image 7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19" cstate="print"/>
                    <a:srcRect l="12678" t="12658" r="4120" b="4641"/>
                    <a:stretch>
                      <a:fillRect/>
                    </a:stretch>
                  </pic:blipFill>
                  <pic:spPr>
                    <a:xfrm>
                      <a:off x="0" y="0"/>
                      <a:ext cx="1620415" cy="120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721" w:rsidRDefault="00AA5721" w:rsidP="00F57947">
      <w:pPr>
        <w:pStyle w:val="Paragraphedeliste"/>
        <w:spacing w:after="0" w:line="240" w:lineRule="auto"/>
        <w:ind w:left="-142" w:right="-567"/>
      </w:pPr>
      <w:r>
        <w:t xml:space="preserve">                           </w:t>
      </w:r>
      <w:r>
        <w:sym w:font="Wingdings" w:char="F08A"/>
      </w:r>
      <w:r>
        <w:t xml:space="preserve">                                                           </w:t>
      </w:r>
      <w:r>
        <w:sym w:font="Wingdings" w:char="F081"/>
      </w:r>
      <w:r>
        <w:sym w:font="Wingdings" w:char="F081"/>
      </w:r>
      <w:r>
        <w:t xml:space="preserve">                                                </w:t>
      </w:r>
      <w:r>
        <w:sym w:font="Wingdings" w:char="F081"/>
      </w:r>
      <w:r>
        <w:sym w:font="Wingdings" w:char="F082"/>
      </w:r>
    </w:p>
    <w:p w:rsidR="00DE2819" w:rsidRDefault="00DE2819" w:rsidP="00DE2819">
      <w:pPr>
        <w:pStyle w:val="Paragraphedeliste"/>
        <w:numPr>
          <w:ilvl w:val="0"/>
          <w:numId w:val="6"/>
        </w:numPr>
        <w:spacing w:after="0" w:line="240" w:lineRule="auto"/>
        <w:ind w:left="-142" w:right="-567" w:hanging="425"/>
      </w:pPr>
      <w:r>
        <w:lastRenderedPageBreak/>
        <w:t xml:space="preserve">Appuyer sur la </w:t>
      </w:r>
      <w:proofErr w:type="gramStart"/>
      <w:r>
        <w:t xml:space="preserve">touche </w:t>
      </w:r>
      <w:r w:rsidR="00DC6788">
        <w:fldChar w:fldCharType="begin"/>
      </w:r>
      <w:r>
        <w:instrText xml:space="preserve">  EQ \x(f(x))</w:instrText>
      </w:r>
      <w:r w:rsidR="00DC6788">
        <w:fldChar w:fldCharType="end"/>
      </w:r>
      <w:r>
        <w:t>,l’écran</w:t>
      </w:r>
      <w:proofErr w:type="gramEnd"/>
      <w:r>
        <w:t xml:space="preserve"> </w:t>
      </w:r>
      <w:r>
        <w:sym w:font="Wingdings" w:char="F081"/>
      </w:r>
      <w:r>
        <w:sym w:font="Wingdings" w:char="F082"/>
      </w:r>
      <w:r>
        <w:t xml:space="preserve"> apparaît : </w:t>
      </w:r>
      <w:r w:rsidR="00AB3F95">
        <w:t>taper l’équation « </w:t>
      </w:r>
      <w:proofErr w:type="spellStart"/>
      <w:r w:rsidR="00AB3F95">
        <w:t>aX</w:t>
      </w:r>
      <w:proofErr w:type="spellEnd"/>
      <w:r w:rsidR="00AB3F95">
        <w:t xml:space="preserve">+ b » dans le champ </w:t>
      </w:r>
      <w:r w:rsidR="00C138EF">
        <w:t>« </w:t>
      </w:r>
      <w:r w:rsidR="00AB3F95">
        <w:t>Y</w:t>
      </w:r>
      <w:r w:rsidR="00AB3F95">
        <w:rPr>
          <w:vertAlign w:val="subscript"/>
        </w:rPr>
        <w:t>1</w:t>
      </w:r>
      <w:r w:rsidR="00AB3F95">
        <w:t xml:space="preserve"> = </w:t>
      </w:r>
      <w:r w:rsidR="00C138EF">
        <w:t>… » (utiliser les valeurs de « a » et « b » trouvées à la question 7.</w:t>
      </w:r>
      <w:r w:rsidR="00727F6A">
        <w:t>)</w:t>
      </w:r>
    </w:p>
    <w:p w:rsidR="00727F6A" w:rsidRDefault="00727F6A" w:rsidP="00727F6A">
      <w:pPr>
        <w:pStyle w:val="Paragraphedeliste"/>
        <w:numPr>
          <w:ilvl w:val="0"/>
          <w:numId w:val="6"/>
        </w:numPr>
        <w:spacing w:after="0" w:line="240" w:lineRule="auto"/>
        <w:ind w:left="-142" w:right="-567" w:hanging="425"/>
      </w:pPr>
      <w:r>
        <w:rPr>
          <w:noProof/>
          <w:lang w:eastAsia="fr-FR"/>
        </w:rPr>
        <w:t>Appuyer sur la touche</w:t>
      </w:r>
      <w:r w:rsidR="00DC6788">
        <w:rPr>
          <w:noProof/>
          <w:lang w:eastAsia="fr-FR"/>
        </w:rPr>
        <w:fldChar w:fldCharType="begin"/>
      </w:r>
      <w:r>
        <w:rPr>
          <w:noProof/>
          <w:lang w:eastAsia="fr-FR"/>
        </w:rPr>
        <w:instrText xml:space="preserve">  EQ \x(entrer)</w:instrText>
      </w:r>
      <w:r w:rsidR="00DC6788">
        <w:rPr>
          <w:noProof/>
          <w:lang w:eastAsia="fr-FR"/>
        </w:rPr>
        <w:fldChar w:fldCharType="end"/>
      </w:r>
      <w:r>
        <w:rPr>
          <w:noProof/>
          <w:lang w:eastAsia="fr-FR"/>
        </w:rPr>
        <w:t xml:space="preserve">, </w:t>
      </w:r>
      <w:r w:rsidR="009D2642">
        <w:rPr>
          <w:noProof/>
          <w:lang w:eastAsia="fr-FR"/>
        </w:rPr>
        <w:t>l</w:t>
      </w:r>
      <w:r>
        <w:rPr>
          <w:noProof/>
          <w:lang w:eastAsia="fr-FR"/>
        </w:rPr>
        <w:t xml:space="preserve">’écran </w:t>
      </w:r>
      <w:r>
        <w:rPr>
          <w:noProof/>
          <w:lang w:eastAsia="fr-FR"/>
        </w:rPr>
        <w:sym w:font="Wingdings" w:char="F081"/>
      </w:r>
      <w:r>
        <w:rPr>
          <w:noProof/>
          <w:lang w:eastAsia="fr-FR"/>
        </w:rPr>
        <w:sym w:font="Wingdings" w:char="F083"/>
      </w:r>
      <w:r>
        <w:rPr>
          <w:noProof/>
          <w:lang w:eastAsia="fr-FR"/>
        </w:rPr>
        <w:t xml:space="preserve"> s’affiche. (droite de régression + points)</w:t>
      </w:r>
    </w:p>
    <w:p w:rsidR="00727F6A" w:rsidRDefault="00DC6788" w:rsidP="00727F6A">
      <w:pPr>
        <w:pStyle w:val="Paragraphedeliste"/>
        <w:spacing w:after="0" w:line="240" w:lineRule="auto"/>
        <w:ind w:left="-142" w:right="-567"/>
      </w:pPr>
      <w:r>
        <w:rPr>
          <w:noProof/>
          <w:lang w:eastAsia="fr-FR"/>
        </w:rPr>
        <w:pict>
          <v:shape id="_x0000_s1027" style="position:absolute;left:0;text-align:left;margin-left:318.55pt;margin-top:15.9pt;width:174.2pt;height:183.2pt;z-index:251659264" coordsize="3484,3664" path="m2148,158c2534,79,2920,,3132,386v212,386,352,1566,288,2088c3356,2996,3318,3372,2748,3518,2178,3664,458,3378,,3350e" filled="f" strokeweight="1.5pt">
            <v:stroke dashstyle="dash"/>
            <v:path arrowok="t"/>
          </v:shape>
        </w:pict>
      </w:r>
      <w:r>
        <w:rPr>
          <w:noProof/>
          <w:lang w:eastAsia="fr-FR"/>
        </w:rPr>
        <w:pict>
          <v:oval id="_x0000_s1026" style="position:absolute;left:0;text-align:left;margin-left:415.75pt;margin-top:18.4pt;width:10.2pt;height:10.2pt;z-index:251658240" filled="f" strokecolor="yellow" strokeweight="1.5pt"/>
        </w:pict>
      </w:r>
      <w:r w:rsidR="00727F6A">
        <w:rPr>
          <w:noProof/>
          <w:lang w:eastAsia="fr-FR"/>
        </w:rPr>
        <w:drawing>
          <wp:inline distT="0" distB="0" distL="0" distR="0">
            <wp:extent cx="2023110" cy="1196340"/>
            <wp:effectExtent l="19050" t="0" r="0" b="0"/>
            <wp:docPr id="9" name="Image 31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20" cstate="print"/>
                    <a:srcRect l="9667" t="20675" r="6486" b="13080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F6A">
        <w:rPr>
          <w:noProof/>
          <w:lang w:eastAsia="fr-FR"/>
        </w:rPr>
        <w:drawing>
          <wp:inline distT="0" distB="0" distL="0" distR="0">
            <wp:extent cx="1985010" cy="1303020"/>
            <wp:effectExtent l="19050" t="0" r="0" b="0"/>
            <wp:docPr id="10" name="Image 3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21" cstate="print"/>
                    <a:srcRect l="15535" t="15190" r="1905" b="12658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F6A">
        <w:rPr>
          <w:noProof/>
          <w:lang w:eastAsia="fr-FR"/>
        </w:rPr>
        <w:drawing>
          <wp:inline distT="0" distB="0" distL="0" distR="0">
            <wp:extent cx="1969770" cy="1303020"/>
            <wp:effectExtent l="19050" t="0" r="0" b="0"/>
            <wp:docPr id="13" name="Image 34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2" cstate="print"/>
                    <a:srcRect l="11548" t="20675" r="6638" b="7173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F6A" w:rsidRDefault="009D2642" w:rsidP="00727F6A">
      <w:pPr>
        <w:pStyle w:val="Paragraphedeliste"/>
        <w:spacing w:after="0" w:line="240" w:lineRule="auto"/>
        <w:ind w:left="-142" w:right="-567"/>
      </w:pPr>
      <w:r>
        <w:t xml:space="preserve">                           </w:t>
      </w:r>
      <w:r w:rsidR="00727F6A">
        <w:sym w:font="Wingdings" w:char="F081"/>
      </w:r>
      <w:r w:rsidR="00727F6A">
        <w:sym w:font="Wingdings" w:char="F083"/>
      </w:r>
      <w:r>
        <w:t xml:space="preserve">                                                             </w:t>
      </w:r>
      <w:r w:rsidR="00727F6A">
        <w:sym w:font="Wingdings" w:char="F081"/>
      </w:r>
      <w:r w:rsidR="00727F6A">
        <w:sym w:font="Wingdings" w:char="F084"/>
      </w:r>
      <w:r>
        <w:t xml:space="preserve">                                                    </w:t>
      </w:r>
      <w:r w:rsidR="00727F6A">
        <w:sym w:font="Wingdings" w:char="F081"/>
      </w:r>
      <w:r w:rsidR="00727F6A">
        <w:sym w:font="Wingdings" w:char="F085"/>
      </w:r>
    </w:p>
    <w:p w:rsidR="009D2642" w:rsidRDefault="009D2642" w:rsidP="009D2642">
      <w:pPr>
        <w:pStyle w:val="Paragraphedeliste"/>
        <w:numPr>
          <w:ilvl w:val="0"/>
          <w:numId w:val="6"/>
        </w:numPr>
        <w:spacing w:after="0" w:line="240" w:lineRule="auto"/>
        <w:ind w:left="-142" w:right="-567" w:hanging="425"/>
      </w:pPr>
      <w:r>
        <w:t xml:space="preserve">Pour effectuer un zoom sur la zone où sont concentrés les points, </w:t>
      </w:r>
      <w:r>
        <w:rPr>
          <w:noProof/>
          <w:lang w:eastAsia="fr-FR"/>
        </w:rPr>
        <w:t xml:space="preserve">appuyer sur la touche </w:t>
      </w:r>
      <w:r w:rsidR="00DC6788">
        <w:rPr>
          <w:noProof/>
          <w:lang w:eastAsia="fr-FR"/>
        </w:rPr>
        <w:fldChar w:fldCharType="begin"/>
      </w:r>
      <w:r>
        <w:rPr>
          <w:noProof/>
          <w:lang w:eastAsia="fr-FR"/>
        </w:rPr>
        <w:instrText xml:space="preserve">  EQ \x(zoom)</w:instrText>
      </w:r>
      <w:r w:rsidR="00DC6788">
        <w:rPr>
          <w:noProof/>
          <w:lang w:eastAsia="fr-FR"/>
        </w:rPr>
        <w:fldChar w:fldCharType="end"/>
      </w:r>
      <w:r>
        <w:rPr>
          <w:noProof/>
          <w:lang w:eastAsia="fr-FR"/>
        </w:rPr>
        <w:t xml:space="preserve">, l’écran </w:t>
      </w:r>
      <w:r>
        <w:rPr>
          <w:noProof/>
          <w:lang w:eastAsia="fr-FR"/>
        </w:rPr>
        <w:sym w:font="Wingdings" w:char="F081"/>
      </w:r>
      <w:r>
        <w:rPr>
          <w:noProof/>
          <w:lang w:eastAsia="fr-FR"/>
        </w:rPr>
        <w:sym w:font="Wingdings" w:char="F084"/>
      </w:r>
      <w:r>
        <w:rPr>
          <w:noProof/>
          <w:lang w:eastAsia="fr-FR"/>
        </w:rPr>
        <w:t xml:space="preserve"> s’affiche.</w:t>
      </w:r>
    </w:p>
    <w:p w:rsidR="009D2642" w:rsidRDefault="009D2642" w:rsidP="009D2642">
      <w:pPr>
        <w:pStyle w:val="Paragraphedeliste"/>
        <w:numPr>
          <w:ilvl w:val="0"/>
          <w:numId w:val="6"/>
        </w:numPr>
        <w:spacing w:after="0" w:line="240" w:lineRule="auto"/>
        <w:ind w:left="-142" w:right="-567" w:hanging="425"/>
      </w:pPr>
      <w:r>
        <w:rPr>
          <w:noProof/>
          <w:lang w:eastAsia="fr-FR"/>
        </w:rPr>
        <w:t>Appuyer sur la touche</w:t>
      </w:r>
      <w:r w:rsidR="00DC6788">
        <w:rPr>
          <w:noProof/>
          <w:lang w:eastAsia="fr-FR"/>
        </w:rPr>
        <w:fldChar w:fldCharType="begin"/>
      </w:r>
      <w:r>
        <w:rPr>
          <w:noProof/>
          <w:lang w:eastAsia="fr-FR"/>
        </w:rPr>
        <w:instrText xml:space="preserve">  EQ \x(1)</w:instrText>
      </w:r>
      <w:r w:rsidR="00DC6788">
        <w:rPr>
          <w:noProof/>
          <w:lang w:eastAsia="fr-FR"/>
        </w:rPr>
        <w:fldChar w:fldCharType="end"/>
      </w:r>
      <w:r>
        <w:rPr>
          <w:noProof/>
          <w:lang w:eastAsia="fr-FR"/>
        </w:rPr>
        <w:t xml:space="preserve">(ou la touche </w:t>
      </w:r>
      <w:r w:rsidR="00DC6788">
        <w:rPr>
          <w:noProof/>
          <w:lang w:eastAsia="fr-FR"/>
        </w:rPr>
        <w:fldChar w:fldCharType="begin"/>
      </w:r>
      <w:r>
        <w:rPr>
          <w:noProof/>
          <w:lang w:eastAsia="fr-FR"/>
        </w:rPr>
        <w:instrText xml:space="preserve">  EQ \x(entrer)</w:instrText>
      </w:r>
      <w:r w:rsidR="00DC6788">
        <w:rPr>
          <w:noProof/>
          <w:lang w:eastAsia="fr-FR"/>
        </w:rPr>
        <w:fldChar w:fldCharType="end"/>
      </w:r>
      <w:r>
        <w:rPr>
          <w:noProof/>
          <w:lang w:eastAsia="fr-FR"/>
        </w:rPr>
        <w:t xml:space="preserve">) pour choisir « zoom boîte », l’écran </w:t>
      </w:r>
      <w:r>
        <w:rPr>
          <w:noProof/>
          <w:lang w:eastAsia="fr-FR"/>
        </w:rPr>
        <w:sym w:font="Wingdings" w:char="F081"/>
      </w:r>
      <w:r>
        <w:rPr>
          <w:noProof/>
          <w:lang w:eastAsia="fr-FR"/>
        </w:rPr>
        <w:sym w:font="Wingdings" w:char="F085"/>
      </w:r>
      <w:r>
        <w:rPr>
          <w:noProof/>
          <w:lang w:eastAsia="fr-FR"/>
        </w:rPr>
        <w:t xml:space="preserve"> s’affiche.</w:t>
      </w:r>
    </w:p>
    <w:p w:rsidR="009D2642" w:rsidRDefault="009D2642" w:rsidP="009D2642">
      <w:pPr>
        <w:pStyle w:val="Paragraphedeliste"/>
        <w:numPr>
          <w:ilvl w:val="0"/>
          <w:numId w:val="6"/>
        </w:numPr>
        <w:spacing w:after="0" w:line="240" w:lineRule="auto"/>
        <w:ind w:left="-142" w:right="-567" w:hanging="425"/>
      </w:pPr>
      <w:r>
        <w:t xml:space="preserve">Un point clignotant apparaît sur l’écran. Le déplacer jusqu’à </w:t>
      </w:r>
      <w:r w:rsidRPr="009D2642">
        <w:rPr>
          <w:highlight w:val="yellow"/>
          <w:u w:val="single"/>
        </w:rPr>
        <w:t>un des 4 coins du rectangle</w:t>
      </w:r>
      <w:r>
        <w:t xml:space="preserve"> dans lequel les points intéressants se trouvent. </w:t>
      </w:r>
      <w:r w:rsidR="004D5651">
        <w:t xml:space="preserve">Appuyer </w:t>
      </w:r>
      <w:proofErr w:type="gramStart"/>
      <w:r w:rsidR="004D5651">
        <w:t xml:space="preserve">sur </w:t>
      </w:r>
      <w:proofErr w:type="gramEnd"/>
      <w:r w:rsidR="00DC6788">
        <w:fldChar w:fldCharType="begin"/>
      </w:r>
      <w:r w:rsidR="004D5651">
        <w:instrText xml:space="preserve">  EQ \x(Entrer)</w:instrText>
      </w:r>
      <w:r w:rsidR="00DC6788">
        <w:fldChar w:fldCharType="end"/>
      </w:r>
      <w:r w:rsidR="004D5651">
        <w:t>.</w:t>
      </w:r>
    </w:p>
    <w:p w:rsidR="004D4AEA" w:rsidRDefault="004D4AEA" w:rsidP="009D2642">
      <w:pPr>
        <w:pStyle w:val="Paragraphedeliste"/>
        <w:numPr>
          <w:ilvl w:val="0"/>
          <w:numId w:val="6"/>
        </w:numPr>
        <w:spacing w:after="0" w:line="240" w:lineRule="auto"/>
        <w:ind w:left="-142" w:right="-567" w:hanging="425"/>
      </w:pPr>
      <w:r>
        <w:t>Déplacer le curseur vers le bas (ou le haut)</w:t>
      </w:r>
      <w:r w:rsidR="004D5651">
        <w:t xml:space="preserve"> afin de sélectionner la largeur du rectangle de zoom. Ecran </w:t>
      </w:r>
      <w:r w:rsidR="004D5651">
        <w:sym w:font="Wingdings" w:char="F081"/>
      </w:r>
      <w:r w:rsidR="004D5651">
        <w:sym w:font="Wingdings" w:char="F086"/>
      </w:r>
    </w:p>
    <w:p w:rsidR="004D5651" w:rsidRDefault="004D5651" w:rsidP="009D2642">
      <w:pPr>
        <w:pStyle w:val="Paragraphedeliste"/>
        <w:numPr>
          <w:ilvl w:val="0"/>
          <w:numId w:val="6"/>
        </w:numPr>
        <w:spacing w:after="0" w:line="240" w:lineRule="auto"/>
        <w:ind w:left="-142" w:right="-567" w:hanging="425"/>
      </w:pPr>
      <w:r>
        <w:t xml:space="preserve">Déplacer le curseur vers la gauche (ou la droite) afin de sélectionner la longueur du rectangle de zoom. </w:t>
      </w:r>
    </w:p>
    <w:p w:rsidR="004D5651" w:rsidRDefault="004D5651" w:rsidP="004D5651">
      <w:pPr>
        <w:pStyle w:val="Paragraphedeliste"/>
        <w:spacing w:after="0" w:line="240" w:lineRule="auto"/>
        <w:ind w:left="-142" w:right="-567"/>
      </w:pPr>
      <w:proofErr w:type="gramStart"/>
      <w:r>
        <w:t xml:space="preserve">Ecran </w:t>
      </w:r>
      <w:proofErr w:type="gramEnd"/>
      <w:r>
        <w:sym w:font="Wingdings" w:char="F081"/>
      </w:r>
      <w:r>
        <w:sym w:font="Wingdings" w:char="F087"/>
      </w:r>
      <w:r>
        <w:t xml:space="preserve">. </w:t>
      </w:r>
    </w:p>
    <w:p w:rsidR="004D5651" w:rsidRDefault="004D5651" w:rsidP="004D5651">
      <w:pPr>
        <w:pStyle w:val="Paragraphedeliste"/>
        <w:numPr>
          <w:ilvl w:val="0"/>
          <w:numId w:val="6"/>
        </w:numPr>
        <w:spacing w:after="0" w:line="240" w:lineRule="auto"/>
        <w:ind w:left="-142" w:right="-567" w:hanging="425"/>
      </w:pPr>
      <w:r>
        <w:t xml:space="preserve">Appuyer </w:t>
      </w:r>
      <w:proofErr w:type="gramStart"/>
      <w:r>
        <w:t xml:space="preserve">sur </w:t>
      </w:r>
      <w:proofErr w:type="gramEnd"/>
      <w:r w:rsidR="00DC6788">
        <w:fldChar w:fldCharType="begin"/>
      </w:r>
      <w:r>
        <w:instrText xml:space="preserve">  EQ \x(Entrer)</w:instrText>
      </w:r>
      <w:r w:rsidR="00DC6788">
        <w:fldChar w:fldCharType="end"/>
      </w:r>
      <w:r w:rsidR="008B0866">
        <w:t>, la zone des points apparaît a</w:t>
      </w:r>
      <w:r>
        <w:t>grandie.</w:t>
      </w:r>
      <w:r w:rsidR="008B0866">
        <w:t xml:space="preserve"> </w:t>
      </w:r>
      <w:proofErr w:type="gramStart"/>
      <w:r w:rsidR="008B0866">
        <w:t xml:space="preserve">Ecran </w:t>
      </w:r>
      <w:proofErr w:type="gramEnd"/>
      <w:r w:rsidR="008B0866">
        <w:sym w:font="Wingdings" w:char="F081"/>
      </w:r>
      <w:r w:rsidR="008B0866">
        <w:sym w:font="Wingdings" w:char="F088"/>
      </w:r>
      <w:r w:rsidR="008B0866">
        <w:t>.</w:t>
      </w:r>
    </w:p>
    <w:p w:rsidR="0058663D" w:rsidRDefault="0076327F" w:rsidP="004D4AEA">
      <w:pPr>
        <w:pStyle w:val="Paragraphedeliste"/>
        <w:spacing w:after="0" w:line="240" w:lineRule="auto"/>
        <w:ind w:left="-142" w:right="-567"/>
      </w:pPr>
      <w:r>
        <w:rPr>
          <w:noProof/>
          <w:lang w:eastAsia="fr-FR"/>
        </w:rPr>
        <w:drawing>
          <wp:inline distT="0" distB="0" distL="0" distR="0">
            <wp:extent cx="1996440" cy="1264920"/>
            <wp:effectExtent l="19050" t="0" r="3810" b="0"/>
            <wp:docPr id="36" name="Image 35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23" cstate="print"/>
                    <a:srcRect l="12203" t="13502" r="4754" b="16455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24050" cy="1173480"/>
            <wp:effectExtent l="19050" t="0" r="0" b="0"/>
            <wp:docPr id="37" name="Image 36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4" cstate="print"/>
                    <a:srcRect l="13154" t="18988" r="6960" b="16033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62150" cy="1226820"/>
            <wp:effectExtent l="19050" t="0" r="0" b="0"/>
            <wp:docPr id="38" name="Image 37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5" cstate="print"/>
                    <a:srcRect l="4754" t="16034" r="13629" b="1603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63D" w:rsidRDefault="004D5651" w:rsidP="00F57947">
      <w:pPr>
        <w:pStyle w:val="Paragraphedeliste"/>
        <w:spacing w:after="0" w:line="240" w:lineRule="auto"/>
        <w:ind w:left="-142" w:right="-567"/>
      </w:pPr>
      <w:r>
        <w:t xml:space="preserve">                          </w:t>
      </w:r>
      <w:r>
        <w:sym w:font="Wingdings" w:char="F081"/>
      </w:r>
      <w:r>
        <w:sym w:font="Wingdings" w:char="F086"/>
      </w:r>
      <w:r>
        <w:tab/>
      </w:r>
      <w:r>
        <w:tab/>
      </w:r>
      <w:r>
        <w:tab/>
      </w:r>
      <w:r>
        <w:tab/>
      </w:r>
      <w:r>
        <w:sym w:font="Wingdings" w:char="F081"/>
      </w:r>
      <w:r>
        <w:sym w:font="Wingdings" w:char="F087"/>
      </w:r>
      <w:r w:rsidR="008B0866">
        <w:tab/>
      </w:r>
      <w:r w:rsidR="008B0866">
        <w:tab/>
      </w:r>
      <w:r w:rsidR="008B0866">
        <w:tab/>
      </w:r>
      <w:r w:rsidR="008B0866">
        <w:tab/>
      </w:r>
      <w:r w:rsidR="008B0866">
        <w:sym w:font="Wingdings" w:char="F081"/>
      </w:r>
      <w:r w:rsidR="008B0866">
        <w:sym w:font="Wingdings" w:char="F088"/>
      </w:r>
    </w:p>
    <w:p w:rsidR="0058663D" w:rsidRPr="0058663D" w:rsidRDefault="0058663D" w:rsidP="00F57947">
      <w:pPr>
        <w:spacing w:after="0" w:line="240" w:lineRule="auto"/>
        <w:ind w:right="-567"/>
        <w:rPr>
          <w:b/>
        </w:rPr>
      </w:pPr>
      <w:r w:rsidRPr="0058663D">
        <w:rPr>
          <w:b/>
          <w:u w:val="single"/>
        </w:rPr>
        <w:t>Obtention d</w:t>
      </w:r>
      <w:r>
        <w:rPr>
          <w:b/>
          <w:u w:val="single"/>
        </w:rPr>
        <w:t xml:space="preserve">es coordonnées du point </w:t>
      </w:r>
      <w:proofErr w:type="gramStart"/>
      <w:r>
        <w:rPr>
          <w:b/>
          <w:u w:val="single"/>
        </w:rPr>
        <w:t xml:space="preserve">moyen </w:t>
      </w:r>
      <w:r w:rsidRPr="0058663D">
        <w:rPr>
          <w:b/>
        </w:rPr>
        <w:t> :</w:t>
      </w:r>
      <w:proofErr w:type="gramEnd"/>
    </w:p>
    <w:p w:rsidR="000D5DDB" w:rsidRDefault="000D5DDB" w:rsidP="000D5DDB">
      <w:pPr>
        <w:pStyle w:val="Paragraphedeliste"/>
        <w:numPr>
          <w:ilvl w:val="0"/>
          <w:numId w:val="7"/>
        </w:numPr>
        <w:spacing w:after="0" w:line="240" w:lineRule="auto"/>
        <w:ind w:left="-142" w:right="-567" w:hanging="425"/>
      </w:pPr>
      <w:r>
        <w:t>Appuyer à nouveau sur la touche « </w:t>
      </w:r>
      <w:r w:rsidR="00DC6788">
        <w:fldChar w:fldCharType="begin"/>
      </w:r>
      <w:r>
        <w:instrText xml:space="preserve">  EQ \x(STATS)</w:instrText>
      </w:r>
      <w:r w:rsidR="00DC6788">
        <w:fldChar w:fldCharType="end"/>
      </w:r>
      <w:r>
        <w:t xml:space="preserve"> », vous obtenez à nouveau </w:t>
      </w:r>
      <w:proofErr w:type="gramStart"/>
      <w:r>
        <w:t xml:space="preserve">l’écran </w:t>
      </w:r>
      <w:proofErr w:type="gramEnd"/>
      <w:r>
        <w:sym w:font="Wingdings" w:char="F081"/>
      </w:r>
      <w:r>
        <w:t>.</w:t>
      </w:r>
    </w:p>
    <w:p w:rsidR="000D5DDB" w:rsidRDefault="000D5DDB" w:rsidP="000D5DDB">
      <w:pPr>
        <w:pStyle w:val="Paragraphedeliste"/>
        <w:numPr>
          <w:ilvl w:val="0"/>
          <w:numId w:val="7"/>
        </w:numPr>
        <w:spacing w:after="0" w:line="240" w:lineRule="auto"/>
        <w:ind w:left="-142" w:right="-567" w:hanging="425"/>
      </w:pPr>
      <w:r>
        <w:rPr>
          <w:noProof/>
          <w:lang w:eastAsia="fr-FR"/>
        </w:rPr>
        <w:t>Appuyer sur la touche</w:t>
      </w:r>
      <w:r w:rsidR="00DC6788">
        <w:rPr>
          <w:noProof/>
          <w:lang w:eastAsia="fr-FR"/>
        </w:rPr>
        <w:fldChar w:fldCharType="begin"/>
      </w:r>
      <w:r>
        <w:rPr>
          <w:noProof/>
          <w:lang w:eastAsia="fr-FR"/>
        </w:rPr>
        <w:instrText xml:space="preserve">  EQ \x(2)</w:instrText>
      </w:r>
      <w:r w:rsidR="00DC6788">
        <w:rPr>
          <w:noProof/>
          <w:lang w:eastAsia="fr-FR"/>
        </w:rPr>
        <w:fldChar w:fldCharType="end"/>
      </w:r>
      <w:r>
        <w:rPr>
          <w:noProof/>
          <w:lang w:eastAsia="fr-FR"/>
        </w:rPr>
        <w:t xml:space="preserve"> (ou déplacer le curseur puis la touche </w:t>
      </w:r>
      <w:r w:rsidR="00DC6788">
        <w:rPr>
          <w:noProof/>
          <w:lang w:eastAsia="fr-FR"/>
        </w:rPr>
        <w:fldChar w:fldCharType="begin"/>
      </w:r>
      <w:r>
        <w:rPr>
          <w:noProof/>
          <w:lang w:eastAsia="fr-FR"/>
        </w:rPr>
        <w:instrText xml:space="preserve">  EQ \x(entrer)</w:instrText>
      </w:r>
      <w:r w:rsidR="00DC6788">
        <w:rPr>
          <w:noProof/>
          <w:lang w:eastAsia="fr-FR"/>
        </w:rPr>
        <w:fldChar w:fldCharType="end"/>
      </w:r>
      <w:r>
        <w:rPr>
          <w:noProof/>
          <w:lang w:eastAsia="fr-FR"/>
        </w:rPr>
        <w:t xml:space="preserve">) pour choisir « Stats 2-Var », l’écran </w:t>
      </w:r>
      <w:r>
        <w:rPr>
          <w:noProof/>
          <w:lang w:eastAsia="fr-FR"/>
        </w:rPr>
        <w:sym w:font="Wingdings" w:char="F081"/>
      </w:r>
      <w:r>
        <w:rPr>
          <w:noProof/>
          <w:lang w:eastAsia="fr-FR"/>
        </w:rPr>
        <w:sym w:font="Wingdings" w:char="F089"/>
      </w:r>
      <w:r>
        <w:rPr>
          <w:noProof/>
          <w:lang w:eastAsia="fr-FR"/>
        </w:rPr>
        <w:t xml:space="preserve"> s’affiche.</w:t>
      </w:r>
    </w:p>
    <w:p w:rsidR="000D5DDB" w:rsidRDefault="000D5DDB" w:rsidP="00541252">
      <w:pPr>
        <w:pStyle w:val="Paragraphedeliste"/>
        <w:numPr>
          <w:ilvl w:val="0"/>
          <w:numId w:val="7"/>
        </w:numPr>
        <w:spacing w:after="0" w:line="240" w:lineRule="auto"/>
        <w:ind w:left="-142" w:right="-567" w:hanging="425"/>
        <w:jc w:val="both"/>
      </w:pPr>
      <w:r>
        <w:rPr>
          <w:noProof/>
          <w:lang w:eastAsia="fr-FR"/>
        </w:rPr>
        <w:t xml:space="preserve">Appuyer sur la touche </w:t>
      </w:r>
      <w:r w:rsidR="00DC6788">
        <w:rPr>
          <w:noProof/>
          <w:lang w:eastAsia="fr-FR"/>
        </w:rPr>
        <w:fldChar w:fldCharType="begin"/>
      </w:r>
      <w:r>
        <w:rPr>
          <w:noProof/>
          <w:lang w:eastAsia="fr-FR"/>
        </w:rPr>
        <w:instrText xml:space="preserve">  EQ \x(entrer)</w:instrText>
      </w:r>
      <w:r w:rsidR="00DC6788">
        <w:rPr>
          <w:noProof/>
          <w:lang w:eastAsia="fr-FR"/>
        </w:rPr>
        <w:fldChar w:fldCharType="end"/>
      </w:r>
      <w:r>
        <w:rPr>
          <w:noProof/>
          <w:lang w:eastAsia="fr-FR"/>
        </w:rPr>
        <w:t xml:space="preserve">  l’écran </w:t>
      </w:r>
      <w:r>
        <w:rPr>
          <w:noProof/>
          <w:lang w:eastAsia="fr-FR"/>
        </w:rPr>
        <w:sym w:font="Wingdings" w:char="F082"/>
      </w:r>
      <w:r>
        <w:rPr>
          <w:noProof/>
          <w:lang w:eastAsia="fr-FR"/>
        </w:rPr>
        <w:sym w:font="Wingdings" w:char="F080"/>
      </w:r>
      <w:r>
        <w:rPr>
          <w:noProof/>
          <w:lang w:eastAsia="fr-FR"/>
        </w:rPr>
        <w:t xml:space="preserve"> s’affiche. A l’</w:t>
      </w:r>
      <w:r w:rsidR="00541252">
        <w:rPr>
          <w:noProof/>
          <w:lang w:eastAsia="fr-FR"/>
        </w:rPr>
        <w:t>aide du curseur, se dplacer sur l’écran afin de trouver les infos.</w:t>
      </w:r>
    </w:p>
    <w:p w:rsidR="0058663D" w:rsidRDefault="000D5DDB" w:rsidP="00F57947">
      <w:pPr>
        <w:pStyle w:val="Paragraphedeliste"/>
        <w:spacing w:after="0" w:line="240" w:lineRule="auto"/>
        <w:ind w:left="-142" w:right="-567"/>
      </w:pPr>
      <w:r>
        <w:rPr>
          <w:noProof/>
          <w:lang w:eastAsia="fr-FR"/>
        </w:rPr>
        <w:drawing>
          <wp:inline distT="0" distB="0" distL="0" distR="0">
            <wp:extent cx="1775460" cy="1318260"/>
            <wp:effectExtent l="19050" t="0" r="0" b="0"/>
            <wp:docPr id="14" name="Image 4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6" cstate="print">
                      <a:lum bright="10000"/>
                    </a:blip>
                    <a:srcRect l="12679" t="20254" r="13458" b="6751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69770" cy="1333500"/>
            <wp:effectExtent l="19050" t="0" r="0" b="0"/>
            <wp:docPr id="15" name="Image 41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27" cstate="print"/>
                    <a:srcRect l="8219" t="18565" r="10270" b="7595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DDB" w:rsidRDefault="000D5DDB" w:rsidP="000D5DDB">
      <w:pPr>
        <w:pStyle w:val="Paragraphedeliste"/>
        <w:numPr>
          <w:ilvl w:val="0"/>
          <w:numId w:val="8"/>
        </w:numPr>
        <w:spacing w:after="0" w:line="240" w:lineRule="auto"/>
        <w:ind w:right="-567"/>
      </w:pPr>
      <w:r>
        <w:t xml:space="preserve">                                         </w:t>
      </w:r>
      <w:r>
        <w:sym w:font="Wingdings" w:char="F081"/>
      </w:r>
      <w:r>
        <w:sym w:font="Wingdings" w:char="F089"/>
      </w:r>
    </w:p>
    <w:p w:rsidR="00355034" w:rsidRDefault="00DC6788" w:rsidP="000D5DDB">
      <w:pPr>
        <w:pStyle w:val="Paragraphedeliste"/>
        <w:spacing w:after="0" w:line="240" w:lineRule="auto"/>
        <w:ind w:left="-567" w:right="-567"/>
      </w:pPr>
      <w:r>
        <w:rPr>
          <w:noProof/>
          <w:lang w:eastAsia="fr-FR"/>
        </w:rPr>
        <w:pict>
          <v:rect id="_x0000_s1031" style="position:absolute;left:0;text-align:left;margin-left:142.15pt;margin-top:47.8pt;width:87pt;height:45.6pt;z-index:251663360" filled="f" strokecolor="yellow" strokeweight="1.5pt"/>
        </w:pict>
      </w:r>
      <w:r>
        <w:rPr>
          <w:noProof/>
          <w:lang w:eastAsia="fr-FR"/>
        </w:rPr>
        <w:pict>
          <v:rect id="_x0000_s1030" style="position:absolute;left:0;text-align:left;margin-left:298.15pt;margin-top:79.6pt;width:60.6pt;height:13.8pt;z-index:251662336" filled="f" strokecolor="yellow" strokeweight="1.5pt"/>
        </w:pict>
      </w:r>
      <w:r>
        <w:rPr>
          <w:noProof/>
          <w:lang w:eastAsia="fr-FR"/>
        </w:rPr>
        <w:pict>
          <v:rect id="_x0000_s1029" style="position:absolute;left:0;text-align:left;margin-left:298.15pt;margin-top:23.2pt;width:60.6pt;height:13.8pt;z-index:251661312" filled="f" strokecolor="yellow" strokeweight="1.5pt"/>
        </w:pict>
      </w:r>
      <w:r>
        <w:rPr>
          <w:noProof/>
          <w:lang w:eastAsia="fr-FR"/>
        </w:rPr>
        <w:pict>
          <v:rect id="_x0000_s1028" style="position:absolute;left:0;text-align:left;margin-left:-11.45pt;margin-top:22pt;width:60.6pt;height:13.8pt;z-index:251660288" filled="f" strokecolor="yellow" strokeweight="1.5pt"/>
        </w:pict>
      </w:r>
      <w:r w:rsidR="000D5DDB">
        <w:rPr>
          <w:noProof/>
          <w:lang w:eastAsia="fr-FR"/>
        </w:rPr>
        <w:drawing>
          <wp:inline distT="0" distB="0" distL="0" distR="0">
            <wp:extent cx="1981200" cy="1455420"/>
            <wp:effectExtent l="19050" t="0" r="0" b="0"/>
            <wp:docPr id="16" name="Image 38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8" cstate="print">
                      <a:lum bright="10000"/>
                    </a:blip>
                    <a:srcRect l="15840" t="11392" r="1898" b="801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27F">
        <w:rPr>
          <w:noProof/>
          <w:lang w:eastAsia="fr-FR"/>
        </w:rPr>
        <w:drawing>
          <wp:inline distT="0" distB="0" distL="0" distR="0">
            <wp:extent cx="1924050" cy="1409700"/>
            <wp:effectExtent l="19050" t="0" r="0" b="0"/>
            <wp:docPr id="40" name="Image 39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9" cstate="print">
                      <a:lum bright="10000"/>
                    </a:blip>
                    <a:srcRect l="11403" t="12676" r="8549" b="912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27F">
        <w:rPr>
          <w:noProof/>
          <w:lang w:eastAsia="fr-FR"/>
        </w:rPr>
        <w:drawing>
          <wp:inline distT="0" distB="0" distL="0" distR="0">
            <wp:extent cx="1943100" cy="1402080"/>
            <wp:effectExtent l="19050" t="0" r="0" b="0"/>
            <wp:docPr id="43" name="Image 42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30" cstate="print"/>
                    <a:srcRect l="11893" t="14346" r="7294" b="801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DDB" w:rsidRPr="000D5DDB" w:rsidRDefault="000D5DDB" w:rsidP="000D5DDB">
      <w:pPr>
        <w:pStyle w:val="Paragraphedeliste"/>
        <w:spacing w:after="0" w:line="240" w:lineRule="auto"/>
        <w:ind w:left="-567" w:right="-567"/>
      </w:pPr>
      <w:r>
        <w:t xml:space="preserve">                                </w:t>
      </w:r>
      <w:r>
        <w:sym w:font="Wingdings" w:char="F082"/>
      </w:r>
      <w:r>
        <w:rPr>
          <w:noProof/>
          <w:lang w:eastAsia="fr-FR"/>
        </w:rPr>
        <w:sym w:font="Wingdings" w:char="F080"/>
      </w:r>
      <w:r>
        <w:rPr>
          <w:noProof/>
          <w:lang w:eastAsia="fr-FR"/>
        </w:rPr>
        <w:t xml:space="preserve">                                                        </w:t>
      </w:r>
      <w:r>
        <w:rPr>
          <w:noProof/>
          <w:lang w:eastAsia="fr-FR"/>
        </w:rPr>
        <w:sym w:font="Wingdings" w:char="F082"/>
      </w:r>
      <w:r>
        <w:rPr>
          <w:noProof/>
          <w:lang w:eastAsia="fr-FR"/>
        </w:rPr>
        <w:sym w:font="Wingdings" w:char="F081"/>
      </w:r>
      <w:r>
        <w:rPr>
          <w:noProof/>
          <w:lang w:eastAsia="fr-FR"/>
        </w:rPr>
        <w:t xml:space="preserve">                                                        </w:t>
      </w:r>
      <w:r>
        <w:rPr>
          <w:noProof/>
          <w:lang w:eastAsia="fr-FR"/>
        </w:rPr>
        <w:sym w:font="Wingdings" w:char="F082"/>
      </w:r>
      <w:r>
        <w:rPr>
          <w:noProof/>
          <w:lang w:eastAsia="fr-FR"/>
        </w:rPr>
        <w:sym w:font="Wingdings" w:char="F082"/>
      </w:r>
    </w:p>
    <w:sectPr w:rsidR="000D5DDB" w:rsidRPr="000D5DDB" w:rsidSect="00AA572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49E"/>
    <w:multiLevelType w:val="hybridMultilevel"/>
    <w:tmpl w:val="85301660"/>
    <w:lvl w:ilvl="0" w:tplc="E2F8E388">
      <w:numFmt w:val="bullet"/>
      <w:lvlText w:val="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9DE47B8"/>
    <w:multiLevelType w:val="hybridMultilevel"/>
    <w:tmpl w:val="AA5AF360"/>
    <w:lvl w:ilvl="0" w:tplc="A998DD8A">
      <w:start w:val="1"/>
      <w:numFmt w:val="bullet"/>
      <w:lvlText w:val="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134900D0"/>
    <w:multiLevelType w:val="hybridMultilevel"/>
    <w:tmpl w:val="73DE7A3C"/>
    <w:lvl w:ilvl="0" w:tplc="33362B0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79ED"/>
    <w:multiLevelType w:val="hybridMultilevel"/>
    <w:tmpl w:val="73DE7A3C"/>
    <w:lvl w:ilvl="0" w:tplc="33362B0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865A4"/>
    <w:multiLevelType w:val="hybridMultilevel"/>
    <w:tmpl w:val="73DE7A3C"/>
    <w:lvl w:ilvl="0" w:tplc="33362B0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E4167"/>
    <w:multiLevelType w:val="hybridMultilevel"/>
    <w:tmpl w:val="EC3C57FE"/>
    <w:lvl w:ilvl="0" w:tplc="BDA858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2114D52"/>
    <w:multiLevelType w:val="hybridMultilevel"/>
    <w:tmpl w:val="73DE7A3C"/>
    <w:lvl w:ilvl="0" w:tplc="33362B0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14832"/>
    <w:multiLevelType w:val="hybridMultilevel"/>
    <w:tmpl w:val="73DE7A3C"/>
    <w:lvl w:ilvl="0" w:tplc="33362B0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attachedTemplate r:id="rId1"/>
  <w:defaultTabStop w:val="708"/>
  <w:hyphenationZone w:val="425"/>
  <w:characterSpacingControl w:val="doNotCompress"/>
  <w:compat/>
  <w:rsids>
    <w:rsidRoot w:val="0076327F"/>
    <w:rsid w:val="00001074"/>
    <w:rsid w:val="0000512F"/>
    <w:rsid w:val="00023180"/>
    <w:rsid w:val="00027283"/>
    <w:rsid w:val="000319EF"/>
    <w:rsid w:val="00032001"/>
    <w:rsid w:val="00033585"/>
    <w:rsid w:val="00033647"/>
    <w:rsid w:val="00035341"/>
    <w:rsid w:val="00037629"/>
    <w:rsid w:val="000534E1"/>
    <w:rsid w:val="00077E3D"/>
    <w:rsid w:val="000B7080"/>
    <w:rsid w:val="000B762C"/>
    <w:rsid w:val="000C7109"/>
    <w:rsid w:val="000D5DDB"/>
    <w:rsid w:val="000F1AE9"/>
    <w:rsid w:val="000F1C2C"/>
    <w:rsid w:val="0010326B"/>
    <w:rsid w:val="00117DC7"/>
    <w:rsid w:val="00120575"/>
    <w:rsid w:val="00125B14"/>
    <w:rsid w:val="00130CB3"/>
    <w:rsid w:val="001348F5"/>
    <w:rsid w:val="001357B9"/>
    <w:rsid w:val="001366FD"/>
    <w:rsid w:val="0014495E"/>
    <w:rsid w:val="001466E2"/>
    <w:rsid w:val="00151F65"/>
    <w:rsid w:val="001564CF"/>
    <w:rsid w:val="001622E7"/>
    <w:rsid w:val="00174189"/>
    <w:rsid w:val="0018045B"/>
    <w:rsid w:val="00183773"/>
    <w:rsid w:val="001B5A38"/>
    <w:rsid w:val="001D3FF3"/>
    <w:rsid w:val="001F13A0"/>
    <w:rsid w:val="00201967"/>
    <w:rsid w:val="00217997"/>
    <w:rsid w:val="00221B79"/>
    <w:rsid w:val="002256C7"/>
    <w:rsid w:val="00230F73"/>
    <w:rsid w:val="0023544A"/>
    <w:rsid w:val="0024778A"/>
    <w:rsid w:val="002538E8"/>
    <w:rsid w:val="0027370E"/>
    <w:rsid w:val="00274EFE"/>
    <w:rsid w:val="00283906"/>
    <w:rsid w:val="002976B5"/>
    <w:rsid w:val="002A1507"/>
    <w:rsid w:val="002D0E17"/>
    <w:rsid w:val="002E3CBD"/>
    <w:rsid w:val="002E7B9D"/>
    <w:rsid w:val="002F42F0"/>
    <w:rsid w:val="0030423C"/>
    <w:rsid w:val="003146E2"/>
    <w:rsid w:val="00317F5A"/>
    <w:rsid w:val="00324AAA"/>
    <w:rsid w:val="00325C47"/>
    <w:rsid w:val="00327838"/>
    <w:rsid w:val="003338C5"/>
    <w:rsid w:val="00334C88"/>
    <w:rsid w:val="00352879"/>
    <w:rsid w:val="00355034"/>
    <w:rsid w:val="00386E27"/>
    <w:rsid w:val="003B0145"/>
    <w:rsid w:val="003E5672"/>
    <w:rsid w:val="003E61D7"/>
    <w:rsid w:val="0040689A"/>
    <w:rsid w:val="00420B5E"/>
    <w:rsid w:val="00446842"/>
    <w:rsid w:val="004504BC"/>
    <w:rsid w:val="004565DE"/>
    <w:rsid w:val="00471397"/>
    <w:rsid w:val="004905E3"/>
    <w:rsid w:val="00495255"/>
    <w:rsid w:val="004B1970"/>
    <w:rsid w:val="004C1BD9"/>
    <w:rsid w:val="004C47F1"/>
    <w:rsid w:val="004D0A7A"/>
    <w:rsid w:val="004D4AEA"/>
    <w:rsid w:val="004D5651"/>
    <w:rsid w:val="004E3EAD"/>
    <w:rsid w:val="004E7A21"/>
    <w:rsid w:val="004E7E23"/>
    <w:rsid w:val="00526202"/>
    <w:rsid w:val="00541252"/>
    <w:rsid w:val="0055564D"/>
    <w:rsid w:val="00556FA4"/>
    <w:rsid w:val="005601BC"/>
    <w:rsid w:val="005709A9"/>
    <w:rsid w:val="00583B56"/>
    <w:rsid w:val="00584AAE"/>
    <w:rsid w:val="0058663D"/>
    <w:rsid w:val="00587E5B"/>
    <w:rsid w:val="0059163B"/>
    <w:rsid w:val="0059552A"/>
    <w:rsid w:val="00595CC6"/>
    <w:rsid w:val="005A5A21"/>
    <w:rsid w:val="005B2641"/>
    <w:rsid w:val="005C51D8"/>
    <w:rsid w:val="005F2477"/>
    <w:rsid w:val="0060002F"/>
    <w:rsid w:val="00602A3A"/>
    <w:rsid w:val="006278D1"/>
    <w:rsid w:val="006310D6"/>
    <w:rsid w:val="0064085E"/>
    <w:rsid w:val="006A01F2"/>
    <w:rsid w:val="006B6635"/>
    <w:rsid w:val="006C4A3F"/>
    <w:rsid w:val="006C68A9"/>
    <w:rsid w:val="00702369"/>
    <w:rsid w:val="00704D63"/>
    <w:rsid w:val="00727F6A"/>
    <w:rsid w:val="00735874"/>
    <w:rsid w:val="0074200D"/>
    <w:rsid w:val="007510BC"/>
    <w:rsid w:val="00762875"/>
    <w:rsid w:val="0076327F"/>
    <w:rsid w:val="00763EB3"/>
    <w:rsid w:val="00797A0E"/>
    <w:rsid w:val="007A0218"/>
    <w:rsid w:val="007A2657"/>
    <w:rsid w:val="007B0601"/>
    <w:rsid w:val="007C0748"/>
    <w:rsid w:val="00835B5D"/>
    <w:rsid w:val="00840A96"/>
    <w:rsid w:val="008611BB"/>
    <w:rsid w:val="0087181C"/>
    <w:rsid w:val="00890984"/>
    <w:rsid w:val="008922BC"/>
    <w:rsid w:val="008B0866"/>
    <w:rsid w:val="008C3C62"/>
    <w:rsid w:val="008E275B"/>
    <w:rsid w:val="008F1068"/>
    <w:rsid w:val="008F40D3"/>
    <w:rsid w:val="0090294E"/>
    <w:rsid w:val="00933DA2"/>
    <w:rsid w:val="00933F7C"/>
    <w:rsid w:val="009423B2"/>
    <w:rsid w:val="00973148"/>
    <w:rsid w:val="00981A06"/>
    <w:rsid w:val="009C49EC"/>
    <w:rsid w:val="009D09AC"/>
    <w:rsid w:val="009D2642"/>
    <w:rsid w:val="009D4F7D"/>
    <w:rsid w:val="00A060A7"/>
    <w:rsid w:val="00A067F9"/>
    <w:rsid w:val="00A15455"/>
    <w:rsid w:val="00A36C58"/>
    <w:rsid w:val="00A5018B"/>
    <w:rsid w:val="00A64C4F"/>
    <w:rsid w:val="00A7295C"/>
    <w:rsid w:val="00A82344"/>
    <w:rsid w:val="00A8685B"/>
    <w:rsid w:val="00A95F78"/>
    <w:rsid w:val="00A97462"/>
    <w:rsid w:val="00AA44FA"/>
    <w:rsid w:val="00AA5721"/>
    <w:rsid w:val="00AA5CDA"/>
    <w:rsid w:val="00AB1EB9"/>
    <w:rsid w:val="00AB3F95"/>
    <w:rsid w:val="00AB59C7"/>
    <w:rsid w:val="00AB7361"/>
    <w:rsid w:val="00AC58C2"/>
    <w:rsid w:val="00AD2734"/>
    <w:rsid w:val="00AF2A36"/>
    <w:rsid w:val="00B04B02"/>
    <w:rsid w:val="00B1104B"/>
    <w:rsid w:val="00B13F8F"/>
    <w:rsid w:val="00B27354"/>
    <w:rsid w:val="00B30E52"/>
    <w:rsid w:val="00B35B68"/>
    <w:rsid w:val="00B44BD8"/>
    <w:rsid w:val="00B46EF1"/>
    <w:rsid w:val="00B57C27"/>
    <w:rsid w:val="00B6768B"/>
    <w:rsid w:val="00B70457"/>
    <w:rsid w:val="00B715BE"/>
    <w:rsid w:val="00B72C9A"/>
    <w:rsid w:val="00B802C0"/>
    <w:rsid w:val="00B91A49"/>
    <w:rsid w:val="00B95376"/>
    <w:rsid w:val="00B96E8B"/>
    <w:rsid w:val="00B97347"/>
    <w:rsid w:val="00BA5D67"/>
    <w:rsid w:val="00BC2AAA"/>
    <w:rsid w:val="00BC3A03"/>
    <w:rsid w:val="00BC4CB7"/>
    <w:rsid w:val="00BC7871"/>
    <w:rsid w:val="00BD0E00"/>
    <w:rsid w:val="00C138CA"/>
    <w:rsid w:val="00C138EF"/>
    <w:rsid w:val="00C20C49"/>
    <w:rsid w:val="00C33533"/>
    <w:rsid w:val="00C404C3"/>
    <w:rsid w:val="00C41696"/>
    <w:rsid w:val="00C4498F"/>
    <w:rsid w:val="00C47AC4"/>
    <w:rsid w:val="00C6765A"/>
    <w:rsid w:val="00C718A2"/>
    <w:rsid w:val="00C81087"/>
    <w:rsid w:val="00C8536C"/>
    <w:rsid w:val="00C94DA2"/>
    <w:rsid w:val="00C97E07"/>
    <w:rsid w:val="00CA17AC"/>
    <w:rsid w:val="00CB02C1"/>
    <w:rsid w:val="00CB2161"/>
    <w:rsid w:val="00CB3C0F"/>
    <w:rsid w:val="00CE29BC"/>
    <w:rsid w:val="00CF3FC8"/>
    <w:rsid w:val="00D1678C"/>
    <w:rsid w:val="00D2149E"/>
    <w:rsid w:val="00D41297"/>
    <w:rsid w:val="00D771E5"/>
    <w:rsid w:val="00D87936"/>
    <w:rsid w:val="00DA1C6B"/>
    <w:rsid w:val="00DA3C52"/>
    <w:rsid w:val="00DC21A8"/>
    <w:rsid w:val="00DC6788"/>
    <w:rsid w:val="00DD00B5"/>
    <w:rsid w:val="00DE0EC6"/>
    <w:rsid w:val="00DE2819"/>
    <w:rsid w:val="00DE3070"/>
    <w:rsid w:val="00E15072"/>
    <w:rsid w:val="00E24371"/>
    <w:rsid w:val="00E33688"/>
    <w:rsid w:val="00E344E5"/>
    <w:rsid w:val="00E35AF8"/>
    <w:rsid w:val="00E67103"/>
    <w:rsid w:val="00E72D0E"/>
    <w:rsid w:val="00E775C6"/>
    <w:rsid w:val="00E860AB"/>
    <w:rsid w:val="00E90AF0"/>
    <w:rsid w:val="00E96F79"/>
    <w:rsid w:val="00EB046E"/>
    <w:rsid w:val="00EB7524"/>
    <w:rsid w:val="00EC4CA7"/>
    <w:rsid w:val="00F20080"/>
    <w:rsid w:val="00F22CC3"/>
    <w:rsid w:val="00F343BE"/>
    <w:rsid w:val="00F3740A"/>
    <w:rsid w:val="00F521EE"/>
    <w:rsid w:val="00F57947"/>
    <w:rsid w:val="00F6006B"/>
    <w:rsid w:val="00F63466"/>
    <w:rsid w:val="00F743CA"/>
    <w:rsid w:val="00FC388C"/>
    <w:rsid w:val="00FD1780"/>
    <w:rsid w:val="00FE07F9"/>
    <w:rsid w:val="00FF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27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2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Scienc64.dotm</Template>
  <TotalTime>112</TotalTime>
  <Pages>3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BINET Sylvain</dc:creator>
  <cp:keywords/>
  <dc:description/>
  <cp:lastModifiedBy>BINET</cp:lastModifiedBy>
  <cp:revision>11</cp:revision>
  <dcterms:created xsi:type="dcterms:W3CDTF">2011-11-19T21:02:00Z</dcterms:created>
  <dcterms:modified xsi:type="dcterms:W3CDTF">2012-01-18T16:01:00Z</dcterms:modified>
</cp:coreProperties>
</file>