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853"/>
        <w:gridCol w:w="4606"/>
      </w:tblGrid>
      <w:tr w:rsidR="006C7100" w:rsidRPr="00331C30">
        <w:trPr>
          <w:jc w:val="center"/>
        </w:trPr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Métiers du bois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Finition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Technique des installations sanitaires et thermiques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Technique du froid et du conditionnement d’air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Technique du gros œuvre du bâtiment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Techniques de l’architecture de l’habitat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Techniques des métaux, verres, matériaux de synthèse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6"/>
                <w:szCs w:val="16"/>
              </w:rPr>
            </w:pPr>
            <w:r w:rsidRPr="00331C30">
              <w:rPr>
                <w:color w:val="auto"/>
                <w:sz w:val="16"/>
                <w:szCs w:val="16"/>
              </w:rPr>
              <w:t>Techniques du géomètre et de la topographie</w:t>
            </w:r>
          </w:p>
          <w:p w:rsidR="006C7100" w:rsidRPr="00331C30" w:rsidRDefault="006C7100" w:rsidP="005426E4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331C30">
              <w:rPr>
                <w:color w:val="auto"/>
                <w:sz w:val="16"/>
                <w:szCs w:val="16"/>
              </w:rPr>
              <w:t>Travaux publics</w:t>
            </w:r>
          </w:p>
        </w:tc>
      </w:tr>
    </w:tbl>
    <w:p w:rsidR="006C7100" w:rsidRPr="00331C30" w:rsidRDefault="006C7100" w:rsidP="005426E4">
      <w:pPr>
        <w:ind w:left="284" w:right="-1"/>
        <w:jc w:val="both"/>
        <w:rPr>
          <w:color w:val="auto"/>
          <w:sz w:val="12"/>
          <w:szCs w:val="12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8"/>
      </w:tblGrid>
      <w:tr w:rsidR="006C7100" w:rsidRPr="00331C30">
        <w:trPr>
          <w:jc w:val="center"/>
        </w:trPr>
        <w:tc>
          <w:tcPr>
            <w:tcW w:w="9886" w:type="dxa"/>
          </w:tcPr>
          <w:p w:rsidR="006C7100" w:rsidRPr="00331C30" w:rsidRDefault="006C7100" w:rsidP="0018694D">
            <w:pPr>
              <w:ind w:right="-1"/>
              <w:jc w:val="both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Le sujet comporte 6 pages numérotées de 1/6 à 6/6. Le formulaire est en dernière page.</w:t>
            </w:r>
          </w:p>
          <w:p w:rsidR="006C7100" w:rsidRPr="00331C30" w:rsidRDefault="006C7100" w:rsidP="0018694D">
            <w:pPr>
              <w:ind w:right="-1"/>
              <w:jc w:val="both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L’usage de la calculatrice est autorisé. L</w:t>
            </w:r>
            <w:r>
              <w:rPr>
                <w:color w:val="auto"/>
                <w:sz w:val="22"/>
                <w:szCs w:val="22"/>
              </w:rPr>
              <w:t>es</w:t>
            </w:r>
            <w:r w:rsidRPr="00331C30">
              <w:rPr>
                <w:color w:val="auto"/>
                <w:sz w:val="22"/>
                <w:szCs w:val="22"/>
              </w:rPr>
              <w:t xml:space="preserve"> feuille</w:t>
            </w:r>
            <w:r>
              <w:rPr>
                <w:color w:val="auto"/>
                <w:sz w:val="22"/>
                <w:szCs w:val="22"/>
              </w:rPr>
              <w:t>s</w:t>
            </w:r>
            <w:r w:rsidRPr="00331C30">
              <w:rPr>
                <w:color w:val="auto"/>
                <w:sz w:val="22"/>
                <w:szCs w:val="22"/>
              </w:rPr>
              <w:t xml:space="preserve"> annexe</w:t>
            </w:r>
            <w:r>
              <w:rPr>
                <w:color w:val="auto"/>
                <w:sz w:val="22"/>
                <w:szCs w:val="22"/>
              </w:rPr>
              <w:t>s</w:t>
            </w:r>
            <w:r w:rsidRPr="00331C3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son</w:t>
            </w:r>
            <w:r w:rsidRPr="00331C30">
              <w:rPr>
                <w:color w:val="auto"/>
                <w:sz w:val="22"/>
                <w:szCs w:val="22"/>
              </w:rPr>
              <w:t>t à rendre avec la copie.</w:t>
            </w:r>
          </w:p>
          <w:p w:rsidR="006C7100" w:rsidRPr="00331C30" w:rsidRDefault="006C7100" w:rsidP="0018694D">
            <w:pPr>
              <w:ind w:right="-1"/>
              <w:jc w:val="both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La clarté des raisonnements et la qualité de la rédaction interviendront pour une part importante dans l'appréciation des copies.</w:t>
            </w:r>
          </w:p>
        </w:tc>
      </w:tr>
    </w:tbl>
    <w:p w:rsidR="006C7100" w:rsidRPr="00331C30" w:rsidRDefault="006C7100" w:rsidP="005426E4">
      <w:pPr>
        <w:ind w:left="284" w:right="-1"/>
        <w:jc w:val="both"/>
        <w:rPr>
          <w:color w:val="auto"/>
          <w:sz w:val="12"/>
          <w:szCs w:val="12"/>
        </w:rPr>
      </w:pPr>
    </w:p>
    <w:p w:rsidR="006C7100" w:rsidRPr="00331C30" w:rsidRDefault="006C7100" w:rsidP="005426E4">
      <w:pPr>
        <w:pStyle w:val="Heading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331C3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MATHÉMATIQUES (10 points)</w:t>
      </w:r>
    </w:p>
    <w:p w:rsidR="006C7100" w:rsidRPr="00331C30" w:rsidRDefault="006C7100" w:rsidP="005426E4">
      <w:pPr>
        <w:jc w:val="center"/>
        <w:rPr>
          <w:color w:val="auto"/>
          <w:sz w:val="22"/>
          <w:szCs w:val="22"/>
        </w:rPr>
      </w:pPr>
    </w:p>
    <w:p w:rsidR="006C7100" w:rsidRPr="00331C30" w:rsidRDefault="006C7100" w:rsidP="005426E4">
      <w:pPr>
        <w:rPr>
          <w:b/>
          <w:bCs/>
          <w:color w:val="aut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29" o:spid="_x0000_s1026" type="#_x0000_t75" style="position:absolute;margin-left:447.3pt;margin-top:3.65pt;width:65.35pt;height:52.1pt;z-index:251661824;visibility:visible">
            <v:imagedata r:id="rId7" o:title=""/>
            <w10:wrap type="square"/>
          </v:shape>
        </w:pict>
      </w:r>
      <w:r w:rsidRPr="00331C30">
        <w:rPr>
          <w:b/>
          <w:bCs/>
          <w:color w:val="auto"/>
          <w:sz w:val="22"/>
          <w:szCs w:val="22"/>
        </w:rPr>
        <w:t>EXERCICE 1 (</w:t>
      </w:r>
      <w:r>
        <w:rPr>
          <w:b/>
          <w:bCs/>
          <w:color w:val="auto"/>
          <w:sz w:val="22"/>
          <w:szCs w:val="22"/>
        </w:rPr>
        <w:t>6</w:t>
      </w:r>
      <w:r w:rsidRPr="00331C30">
        <w:rPr>
          <w:b/>
          <w:bCs/>
          <w:color w:val="auto"/>
          <w:sz w:val="22"/>
          <w:szCs w:val="22"/>
        </w:rPr>
        <w:t xml:space="preserve"> points)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331C30">
        <w:rPr>
          <w:sz w:val="22"/>
          <w:szCs w:val="22"/>
        </w:rPr>
        <w:t xml:space="preserve">Le diamètre intérieur minimal </w:t>
      </w:r>
      <w:r w:rsidRPr="00331C30">
        <w:rPr>
          <w:i/>
          <w:iCs/>
          <w:sz w:val="22"/>
          <w:szCs w:val="22"/>
        </w:rPr>
        <w:t>d</w:t>
      </w:r>
      <w:r w:rsidRPr="00331C30">
        <w:rPr>
          <w:sz w:val="22"/>
          <w:szCs w:val="22"/>
        </w:rPr>
        <w:t>, en mm, d'un tuyau d'alimentation en eau</w:t>
      </w:r>
      <w:r>
        <w:rPr>
          <w:sz w:val="22"/>
          <w:szCs w:val="22"/>
        </w:rPr>
        <w:t xml:space="preserve"> </w:t>
      </w:r>
      <w:r w:rsidRPr="00331C30">
        <w:rPr>
          <w:sz w:val="22"/>
          <w:szCs w:val="22"/>
        </w:rPr>
        <w:t>peut être calculé à l'aide de la relation suivante :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31C30">
        <w:rPr>
          <w:i/>
          <w:iCs/>
          <w:sz w:val="22"/>
          <w:szCs w:val="22"/>
        </w:rPr>
        <w:t>  d</w:t>
      </w:r>
      <w:r w:rsidRPr="00331C30">
        <w:rPr>
          <w:sz w:val="22"/>
          <w:szCs w:val="22"/>
        </w:rPr>
        <w:t xml:space="preserve"> = 3,9 </w:t>
      </w:r>
      <w:r w:rsidRPr="00331C30">
        <w:rPr>
          <w:sz w:val="22"/>
          <w:szCs w:val="22"/>
        </w:rPr>
        <w:fldChar w:fldCharType="begin"/>
      </w:r>
      <w:r w:rsidRPr="00331C30">
        <w:rPr>
          <w:sz w:val="22"/>
          <w:szCs w:val="22"/>
        </w:rPr>
        <w:instrText>EQ \</w:instrText>
      </w:r>
      <w:r w:rsidRPr="00331C30">
        <w:rPr>
          <w:i/>
          <w:iCs/>
          <w:sz w:val="22"/>
          <w:szCs w:val="22"/>
        </w:rPr>
        <w:instrText>r</w:instrText>
      </w:r>
      <w:r w:rsidRPr="00331C30">
        <w:rPr>
          <w:sz w:val="22"/>
          <w:szCs w:val="22"/>
        </w:rPr>
        <w:instrText>(</w:instrText>
      </w:r>
      <w:r w:rsidRPr="00331C30">
        <w:rPr>
          <w:i/>
          <w:iCs/>
          <w:sz w:val="22"/>
          <w:szCs w:val="22"/>
        </w:rPr>
        <w:instrText>K</w:instrText>
      </w:r>
      <w:r w:rsidRPr="00331C30">
        <w:rPr>
          <w:sz w:val="22"/>
          <w:szCs w:val="22"/>
        </w:rPr>
        <w:instrText>)</w:instrText>
      </w:r>
      <w:r w:rsidRPr="00331C30">
        <w:rPr>
          <w:sz w:val="22"/>
          <w:szCs w:val="22"/>
        </w:rPr>
        <w:fldChar w:fldCharType="end"/>
      </w:r>
      <w:r w:rsidRPr="00331C30">
        <w:rPr>
          <w:sz w:val="22"/>
          <w:szCs w:val="22"/>
        </w:rPr>
        <w:t xml:space="preserve"> + 5,7  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jc w:val="center"/>
        <w:rPr>
          <w:sz w:val="10"/>
          <w:szCs w:val="10"/>
        </w:rPr>
      </w:pPr>
    </w:p>
    <w:p w:rsidR="006C7100" w:rsidRPr="00331C30" w:rsidRDefault="006C7100" w:rsidP="00D44F0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31C30">
        <w:rPr>
          <w:sz w:val="22"/>
          <w:szCs w:val="22"/>
        </w:rPr>
        <w:t xml:space="preserve">dans laquelle </w:t>
      </w:r>
      <w:r w:rsidRPr="00331C30">
        <w:rPr>
          <w:i/>
          <w:iCs/>
          <w:sz w:val="22"/>
          <w:szCs w:val="22"/>
        </w:rPr>
        <w:t>K</w:t>
      </w:r>
      <w:r w:rsidRPr="00331C30">
        <w:rPr>
          <w:sz w:val="22"/>
          <w:szCs w:val="22"/>
        </w:rPr>
        <w:t xml:space="preserve"> est obtenu en faisant la somme des coefficients</w:t>
      </w:r>
      <w:r>
        <w:rPr>
          <w:sz w:val="22"/>
          <w:szCs w:val="22"/>
        </w:rPr>
        <w:t xml:space="preserve"> </w:t>
      </w:r>
      <w:r w:rsidRPr="00331C30">
        <w:rPr>
          <w:sz w:val="22"/>
          <w:szCs w:val="22"/>
        </w:rPr>
        <w:t>des appareils branché</w:t>
      </w:r>
      <w:r>
        <w:rPr>
          <w:sz w:val="22"/>
          <w:szCs w:val="22"/>
        </w:rPr>
        <w:t>s</w:t>
      </w:r>
      <w:r w:rsidRPr="00331C30">
        <w:rPr>
          <w:sz w:val="22"/>
          <w:szCs w:val="22"/>
        </w:rPr>
        <w:t xml:space="preserve"> sur l</w:t>
      </w:r>
      <w:r>
        <w:rPr>
          <w:sz w:val="22"/>
          <w:szCs w:val="22"/>
        </w:rPr>
        <w:t>e</w:t>
      </w:r>
      <w:r w:rsidRPr="00331C30">
        <w:rPr>
          <w:sz w:val="22"/>
          <w:szCs w:val="22"/>
        </w:rPr>
        <w:t xml:space="preserve"> tuyau d'alimentation.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6C7100" w:rsidRPr="00331C30" w:rsidRDefault="006C7100" w:rsidP="00D44F03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</w:rPr>
        <w:pict>
          <v:shape id="Image 7" o:spid="_x0000_s1027" type="#_x0000_t75" style="position:absolute;left:0;text-align:left;margin-left:-1.75pt;margin-top:-.1pt;width:53.65pt;height:54pt;z-index:251664896;visibility:visible">
            <v:imagedata r:id="rId8" o:title=""/>
          </v:shape>
        </w:pict>
      </w:r>
      <w:r w:rsidRPr="00331C30">
        <w:rPr>
          <w:sz w:val="22"/>
          <w:szCs w:val="22"/>
        </w:rPr>
        <w:t>Tableau des coefficients selon les appareils</w:t>
      </w:r>
      <w:r>
        <w:rPr>
          <w:sz w:val="22"/>
          <w:szCs w:val="22"/>
        </w:rPr>
        <w:t>.</w:t>
      </w:r>
    </w:p>
    <w:p w:rsidR="006C7100" w:rsidRPr="00331C30" w:rsidRDefault="006C7100" w:rsidP="00D44F03">
      <w:pPr>
        <w:pStyle w:val="NormalWeb"/>
        <w:spacing w:before="0" w:beforeAutospacing="0" w:after="0" w:afterAutospacing="0"/>
        <w:jc w:val="center"/>
        <w:rPr>
          <w:sz w:val="10"/>
          <w:szCs w:val="10"/>
        </w:rPr>
      </w:pPr>
      <w:r>
        <w:rPr>
          <w:noProof/>
        </w:rPr>
        <w:pict>
          <v:shape id="_x0000_s1028" type="#_x0000_t75" style="position:absolute;left:0;text-align:left;margin-left:463.15pt;margin-top:-.25pt;width:34.05pt;height:34.35pt;z-index:251663872;visibility:visible">
            <v:imagedata r:id="rId9" o:title=""/>
          </v:shape>
        </w:pict>
      </w:r>
    </w:p>
    <w:tbl>
      <w:tblPr>
        <w:tblW w:w="0" w:type="auto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1"/>
        <w:gridCol w:w="2749"/>
        <w:gridCol w:w="4020"/>
      </w:tblGrid>
      <w:tr w:rsidR="006C7100" w:rsidRPr="00331C30">
        <w:trPr>
          <w:jc w:val="center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i/>
                <w:iCs/>
                <w:sz w:val="22"/>
                <w:szCs w:val="22"/>
              </w:rPr>
              <w:t>Appareil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1877E5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331C30">
              <w:rPr>
                <w:i/>
                <w:iCs/>
                <w:sz w:val="22"/>
                <w:szCs w:val="22"/>
              </w:rPr>
              <w:t>Coefficient</w:t>
            </w:r>
          </w:p>
        </w:tc>
      </w:tr>
      <w:tr w:rsidR="006C7100" w:rsidRPr="00331C30">
        <w:trPr>
          <w:jc w:val="center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F9179A">
            <w:pPr>
              <w:pStyle w:val="NormalWeb"/>
              <w:spacing w:before="0" w:beforeAutospacing="0" w:after="0" w:afterAutospacing="0"/>
              <w:ind w:left="43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WC, lave-mains, urinoirs, siphon de sol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0,5</w:t>
            </w:r>
          </w:p>
        </w:tc>
      </w:tr>
      <w:tr w:rsidR="006C7100" w:rsidRPr="00331C30">
        <w:trPr>
          <w:jc w:val="center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F9179A">
            <w:pPr>
              <w:pStyle w:val="NormalWeb"/>
              <w:spacing w:before="0" w:beforeAutospacing="0" w:after="0" w:afterAutospacing="0"/>
              <w:ind w:left="43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Image 13" o:spid="_x0000_s1029" type="#_x0000_t75" style="position:absolute;left:0;text-align:left;margin-left:-51.3pt;margin-top:3.2pt;width:28.5pt;height:28.25pt;z-index:251666944;visibility:visible;mso-position-horizontal-relative:text;mso-position-vertical-relative:text">
                  <v:imagedata r:id="rId10" o:title=""/>
                </v:shape>
              </w:pict>
            </w:r>
            <w:r w:rsidRPr="00331C30">
              <w:rPr>
                <w:sz w:val="22"/>
                <w:szCs w:val="22"/>
              </w:rPr>
              <w:t>Bidet, machine à laver (linge ou vaisselle)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Image 1" o:spid="_x0000_s1030" type="#_x0000_t75" style="position:absolute;left:0;text-align:left;margin-left:216.45pt;margin-top:4.15pt;width:32.4pt;height:32.5pt;z-index:251662848;visibility:visible;mso-position-horizontal-relative:text;mso-position-vertical-relative:text">
                  <v:imagedata r:id="rId11" o:title=""/>
                </v:shape>
              </w:pict>
            </w:r>
            <w:r w:rsidRPr="00331C30">
              <w:rPr>
                <w:sz w:val="22"/>
                <w:szCs w:val="22"/>
              </w:rPr>
              <w:t>1</w:t>
            </w:r>
          </w:p>
        </w:tc>
      </w:tr>
      <w:tr w:rsidR="006C7100" w:rsidRPr="00331C30">
        <w:trPr>
          <w:jc w:val="center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F9179A">
            <w:pPr>
              <w:pStyle w:val="NormalWeb"/>
              <w:spacing w:before="0" w:beforeAutospacing="0" w:after="0" w:afterAutospacing="0"/>
              <w:ind w:left="43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Lavabo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1,5</w:t>
            </w:r>
          </w:p>
        </w:tc>
      </w:tr>
      <w:tr w:rsidR="006C7100" w:rsidRPr="00331C30">
        <w:trPr>
          <w:jc w:val="center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F9179A">
            <w:pPr>
              <w:pStyle w:val="NormalWeb"/>
              <w:spacing w:before="0" w:beforeAutospacing="0" w:after="0" w:afterAutospacing="0"/>
              <w:ind w:left="43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Image 10" o:spid="_x0000_s1031" type="#_x0000_t75" style="position:absolute;left:0;text-align:left;margin-left:-66.5pt;margin-top:10.15pt;width:55.45pt;height:41.1pt;z-index:251665920;visibility:visible;mso-position-horizontal-relative:text;mso-position-vertical-relative:text">
                  <v:imagedata r:id="rId12" o:title=""/>
                </v:shape>
              </w:pict>
            </w:r>
            <w:r w:rsidRPr="00331C30">
              <w:rPr>
                <w:sz w:val="22"/>
                <w:szCs w:val="22"/>
              </w:rPr>
              <w:t>Douche, poste d'eau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2</w:t>
            </w:r>
          </w:p>
        </w:tc>
      </w:tr>
      <w:tr w:rsidR="006C7100" w:rsidRPr="00F90957">
        <w:trPr>
          <w:jc w:val="center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center"/>
          </w:tcPr>
          <w:p w:rsidR="006C7100" w:rsidRPr="009223D0" w:rsidRDefault="006C7100" w:rsidP="00F9179A">
            <w:pPr>
              <w:pStyle w:val="NormalWeb"/>
              <w:spacing w:before="0" w:beforeAutospacing="0" w:after="0" w:afterAutospacing="0"/>
              <w:ind w:left="43"/>
              <w:rPr>
                <w:sz w:val="22"/>
                <w:szCs w:val="22"/>
              </w:rPr>
            </w:pPr>
            <w:r w:rsidRPr="009223D0">
              <w:rPr>
                <w:sz w:val="22"/>
                <w:szCs w:val="22"/>
              </w:rPr>
              <w:t>Évier, timbre d'office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9223D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Image 16" o:spid="_x0000_s1032" type="#_x0000_t75" style="position:absolute;left:0;text-align:left;margin-left:215.65pt;margin-top:3.35pt;width:33.55pt;height:33pt;z-index:251667968;visibility:visible;mso-position-horizontal-relative:text;mso-position-vertical-relative:text">
                  <v:imagedata r:id="rId13" o:title=""/>
                </v:shape>
              </w:pict>
            </w:r>
            <w:r w:rsidRPr="009223D0">
              <w:rPr>
                <w:sz w:val="22"/>
                <w:szCs w:val="22"/>
              </w:rPr>
              <w:t>2,5</w:t>
            </w:r>
          </w:p>
        </w:tc>
      </w:tr>
      <w:tr w:rsidR="006C7100" w:rsidRPr="00331C30">
        <w:trPr>
          <w:jc w:val="center"/>
        </w:trPr>
        <w:tc>
          <w:tcPr>
            <w:tcW w:w="11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F9179A">
            <w:pPr>
              <w:pStyle w:val="NormalWeb"/>
              <w:spacing w:before="0" w:beforeAutospacing="0" w:after="0" w:afterAutospacing="0"/>
              <w:ind w:left="43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Baignoire</w:t>
            </w:r>
          </w:p>
        </w:tc>
        <w:tc>
          <w:tcPr>
            <w:tcW w:w="2749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1C30">
              <w:rPr>
                <w:sz w:val="22"/>
                <w:szCs w:val="22"/>
              </w:rPr>
              <w:t xml:space="preserve">capacité inférieure à </w:t>
            </w:r>
            <w:smartTag w:uri="urn:schemas-microsoft-com:office:smarttags" w:element="metricconverter">
              <w:smartTagPr>
                <w:attr w:name="ProductID" w:val="150 L"/>
              </w:smartTagPr>
              <w:r w:rsidRPr="00331C30">
                <w:rPr>
                  <w:sz w:val="22"/>
                  <w:szCs w:val="22"/>
                </w:rPr>
                <w:t>150 L</w:t>
              </w:r>
            </w:smartTag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3</w:t>
            </w:r>
          </w:p>
        </w:tc>
      </w:tr>
      <w:tr w:rsidR="006C7100" w:rsidRPr="00331C30">
        <w:trPr>
          <w:jc w:val="center"/>
        </w:trPr>
        <w:tc>
          <w:tcPr>
            <w:tcW w:w="1121" w:type="dxa"/>
            <w:vMerge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49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1C30">
              <w:rPr>
                <w:sz w:val="22"/>
                <w:szCs w:val="22"/>
              </w:rPr>
              <w:t xml:space="preserve">capacité supérieure à </w:t>
            </w:r>
            <w:smartTag w:uri="urn:schemas-microsoft-com:office:smarttags" w:element="metricconverter">
              <w:smartTagPr>
                <w:attr w:name="ProductID" w:val="150 L"/>
              </w:smartTagPr>
              <w:r w:rsidRPr="00331C30">
                <w:rPr>
                  <w:sz w:val="22"/>
                  <w:szCs w:val="22"/>
                </w:rPr>
                <w:t>150 L</w:t>
              </w:r>
            </w:smartTag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 xml:space="preserve">3 + 0,1 par tranche de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331C30">
                <w:rPr>
                  <w:sz w:val="22"/>
                  <w:szCs w:val="22"/>
                </w:rPr>
                <w:t>10 L</w:t>
              </w:r>
            </w:smartTag>
            <w:r w:rsidRPr="00331C30">
              <w:rPr>
                <w:sz w:val="22"/>
                <w:szCs w:val="22"/>
              </w:rPr>
              <w:t xml:space="preserve"> supplémentaire</w:t>
            </w:r>
          </w:p>
        </w:tc>
      </w:tr>
    </w:tbl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331C30">
        <w:rPr>
          <w:b/>
          <w:bCs/>
          <w:sz w:val="22"/>
          <w:szCs w:val="22"/>
        </w:rPr>
        <w:t>Partie 1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431" w:hanging="431"/>
        <w:rPr>
          <w:sz w:val="22"/>
          <w:szCs w:val="22"/>
        </w:rPr>
      </w:pPr>
      <w:r w:rsidRPr="00331C30">
        <w:rPr>
          <w:sz w:val="22"/>
          <w:szCs w:val="22"/>
        </w:rPr>
        <w:t>1.1.</w:t>
      </w:r>
      <w:r w:rsidRPr="00331C30">
        <w:rPr>
          <w:sz w:val="22"/>
          <w:szCs w:val="22"/>
        </w:rPr>
        <w:tab/>
        <w:t xml:space="preserve">Calculer le coefficient </w:t>
      </w:r>
      <w:r>
        <w:rPr>
          <w:sz w:val="22"/>
          <w:szCs w:val="22"/>
        </w:rPr>
        <w:t>correspondant</w:t>
      </w:r>
      <w:r w:rsidRPr="00331C30">
        <w:rPr>
          <w:sz w:val="22"/>
          <w:szCs w:val="22"/>
        </w:rPr>
        <w:t xml:space="preserve"> à une baignoire ayant une capacité de </w:t>
      </w:r>
      <w:smartTag w:uri="urn:schemas-microsoft-com:office:smarttags" w:element="metricconverter">
        <w:smartTagPr>
          <w:attr w:name="ProductID" w:val="200 L"/>
        </w:smartTagPr>
        <w:r w:rsidRPr="00331C30">
          <w:rPr>
            <w:sz w:val="22"/>
            <w:szCs w:val="22"/>
          </w:rPr>
          <w:t>200 L</w:t>
        </w:r>
      </w:smartTag>
      <w:r w:rsidRPr="00331C30">
        <w:rPr>
          <w:sz w:val="22"/>
          <w:szCs w:val="22"/>
        </w:rPr>
        <w:t>.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431" w:hanging="431"/>
        <w:rPr>
          <w:sz w:val="22"/>
          <w:szCs w:val="22"/>
        </w:rPr>
      </w:pPr>
      <w:r w:rsidRPr="00331C30">
        <w:rPr>
          <w:sz w:val="22"/>
          <w:szCs w:val="22"/>
        </w:rPr>
        <w:t>1.2.</w:t>
      </w:r>
      <w:r w:rsidRPr="00331C30">
        <w:rPr>
          <w:sz w:val="22"/>
          <w:szCs w:val="22"/>
        </w:rPr>
        <w:tab/>
        <w:t xml:space="preserve">Calculer </w:t>
      </w:r>
      <w:r w:rsidRPr="00331C30">
        <w:rPr>
          <w:i/>
          <w:iCs/>
          <w:sz w:val="22"/>
          <w:szCs w:val="22"/>
        </w:rPr>
        <w:t>K</w:t>
      </w:r>
      <w:r w:rsidRPr="00331C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pour </w:t>
      </w:r>
      <w:r w:rsidRPr="00331C30">
        <w:rPr>
          <w:sz w:val="22"/>
          <w:szCs w:val="22"/>
        </w:rPr>
        <w:t xml:space="preserve">une </w:t>
      </w:r>
      <w:r>
        <w:rPr>
          <w:sz w:val="22"/>
          <w:szCs w:val="22"/>
        </w:rPr>
        <w:t>salle de bain</w:t>
      </w:r>
      <w:r w:rsidRPr="00331C30">
        <w:rPr>
          <w:sz w:val="22"/>
          <w:szCs w:val="22"/>
        </w:rPr>
        <w:t xml:space="preserve"> qui comporte : 1 baignoire </w:t>
      </w:r>
      <w:r>
        <w:rPr>
          <w:sz w:val="22"/>
          <w:szCs w:val="22"/>
        </w:rPr>
        <w:t>de</w:t>
      </w:r>
      <w:r w:rsidRPr="00331C30">
        <w:rPr>
          <w:sz w:val="22"/>
          <w:szCs w:val="22"/>
        </w:rPr>
        <w:t xml:space="preserve"> capacité </w:t>
      </w:r>
      <w:smartTag w:uri="urn:schemas-microsoft-com:office:smarttags" w:element="metricconverter">
        <w:smartTagPr>
          <w:attr w:name="ProductID" w:val="200 L"/>
        </w:smartTagPr>
        <w:r w:rsidRPr="00331C30">
          <w:rPr>
            <w:sz w:val="22"/>
            <w:szCs w:val="22"/>
          </w:rPr>
          <w:t>200 L</w:t>
        </w:r>
        <w:r>
          <w:rPr>
            <w:sz w:val="22"/>
            <w:szCs w:val="22"/>
          </w:rPr>
          <w:t>, 2</w:t>
        </w:r>
        <w:r w:rsidRPr="00331C30">
          <w:rPr>
            <w:sz w:val="22"/>
            <w:szCs w:val="22"/>
          </w:rPr>
          <w:t xml:space="preserve"> lavabos</w:t>
        </w:r>
        <w:r>
          <w:rPr>
            <w:sz w:val="22"/>
            <w:szCs w:val="22"/>
          </w:rPr>
          <w:t>, 1</w:t>
        </w:r>
        <w:r w:rsidRPr="00331C30">
          <w:rPr>
            <w:sz w:val="22"/>
            <w:szCs w:val="22"/>
          </w:rPr>
          <w:t xml:space="preserve"> douche</w:t>
        </w:r>
        <w:r>
          <w:rPr>
            <w:sz w:val="22"/>
            <w:szCs w:val="22"/>
          </w:rPr>
          <w:t xml:space="preserve">, </w:t>
        </w:r>
      </w:smartTag>
      <w:r>
        <w:rPr>
          <w:sz w:val="22"/>
          <w:szCs w:val="22"/>
        </w:rPr>
        <w:t>1 bidet</w:t>
      </w:r>
      <w:r w:rsidRPr="00331C30">
        <w:rPr>
          <w:sz w:val="22"/>
          <w:szCs w:val="22"/>
        </w:rPr>
        <w:t>.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431" w:hanging="431"/>
        <w:rPr>
          <w:sz w:val="22"/>
          <w:szCs w:val="22"/>
        </w:rPr>
      </w:pPr>
      <w:r w:rsidRPr="00331C30">
        <w:rPr>
          <w:sz w:val="22"/>
          <w:szCs w:val="22"/>
        </w:rPr>
        <w:t>1.3.</w:t>
      </w:r>
      <w:r w:rsidRPr="00331C30">
        <w:rPr>
          <w:sz w:val="22"/>
          <w:szCs w:val="22"/>
        </w:rPr>
        <w:tab/>
        <w:t xml:space="preserve">En déduire le diamètre </w:t>
      </w:r>
      <w:r>
        <w:rPr>
          <w:sz w:val="22"/>
          <w:szCs w:val="22"/>
        </w:rPr>
        <w:t xml:space="preserve">intérieur </w:t>
      </w:r>
      <w:r w:rsidRPr="00331C30">
        <w:rPr>
          <w:sz w:val="22"/>
          <w:szCs w:val="22"/>
        </w:rPr>
        <w:t xml:space="preserve">minimal du tuyau d'alimentation en eau de cette </w:t>
      </w:r>
      <w:r>
        <w:rPr>
          <w:sz w:val="22"/>
          <w:szCs w:val="22"/>
        </w:rPr>
        <w:t>salle de bain</w:t>
      </w:r>
      <w:r w:rsidRPr="00331C30">
        <w:rPr>
          <w:sz w:val="22"/>
          <w:szCs w:val="22"/>
        </w:rPr>
        <w:t xml:space="preserve">. </w:t>
      </w:r>
      <w:r>
        <w:rPr>
          <w:sz w:val="22"/>
          <w:szCs w:val="22"/>
        </w:rPr>
        <w:br/>
        <w:t>Écrire</w:t>
      </w:r>
      <w:r w:rsidRPr="00331C30">
        <w:rPr>
          <w:sz w:val="22"/>
          <w:szCs w:val="22"/>
        </w:rPr>
        <w:t xml:space="preserve"> le résultat arrondi au mm.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331C30">
        <w:rPr>
          <w:b/>
          <w:bCs/>
          <w:sz w:val="22"/>
          <w:szCs w:val="22"/>
        </w:rPr>
        <w:t>Partie 2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431" w:hanging="431"/>
        <w:rPr>
          <w:sz w:val="22"/>
          <w:szCs w:val="22"/>
        </w:rPr>
      </w:pPr>
      <w:r w:rsidRPr="00331C30">
        <w:rPr>
          <w:sz w:val="22"/>
          <w:szCs w:val="22"/>
        </w:rPr>
        <w:t>1.4.</w:t>
      </w:r>
      <w:r w:rsidRPr="00331C30">
        <w:rPr>
          <w:sz w:val="22"/>
          <w:szCs w:val="22"/>
        </w:rPr>
        <w:tab/>
        <w:t xml:space="preserve">Dans une maison ancienne, la salle d'eau est alimentée en eau par un tuyau de diamètre intérieur égal à </w:t>
      </w:r>
      <w:smartTag w:uri="urn:schemas-microsoft-com:office:smarttags" w:element="metricconverter">
        <w:smartTagPr>
          <w:attr w:name="ProductID" w:val="14 mm"/>
        </w:smartTagPr>
        <w:r w:rsidRPr="00331C30">
          <w:rPr>
            <w:sz w:val="22"/>
            <w:szCs w:val="22"/>
          </w:rPr>
          <w:t>14 mm</w:t>
        </w:r>
      </w:smartTag>
      <w:r w:rsidRPr="00331C30">
        <w:rPr>
          <w:sz w:val="22"/>
          <w:szCs w:val="22"/>
        </w:rPr>
        <w:t>.</w:t>
      </w:r>
      <w:r w:rsidRPr="00331C30">
        <w:rPr>
          <w:sz w:val="22"/>
          <w:szCs w:val="22"/>
        </w:rPr>
        <w:br/>
        <w:t xml:space="preserve">Calculer le coefficient </w:t>
      </w:r>
      <w:r w:rsidRPr="00331C30">
        <w:rPr>
          <w:i/>
          <w:iCs/>
          <w:sz w:val="22"/>
          <w:szCs w:val="22"/>
        </w:rPr>
        <w:t>K</w:t>
      </w:r>
      <w:r w:rsidRPr="00331C30">
        <w:rPr>
          <w:sz w:val="22"/>
          <w:szCs w:val="22"/>
        </w:rPr>
        <w:t xml:space="preserve"> correspondant.</w:t>
      </w:r>
      <w:r>
        <w:rPr>
          <w:sz w:val="22"/>
          <w:szCs w:val="22"/>
        </w:rPr>
        <w:t xml:space="preserve"> Arrondir le résultat au dixième.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431" w:hanging="431"/>
        <w:rPr>
          <w:sz w:val="22"/>
          <w:szCs w:val="22"/>
        </w:rPr>
      </w:pPr>
      <w:r w:rsidRPr="00331C30">
        <w:rPr>
          <w:sz w:val="22"/>
          <w:szCs w:val="22"/>
        </w:rPr>
        <w:t>1.5.</w:t>
      </w:r>
      <w:r w:rsidRPr="00331C30">
        <w:rPr>
          <w:sz w:val="22"/>
          <w:szCs w:val="22"/>
        </w:rPr>
        <w:tab/>
        <w:t xml:space="preserve">Indiquer si le tuyau convient sachant que la salle d'eau comporte un bidet, un lavabo, une baignoire de capacité égale à </w:t>
      </w:r>
      <w:smartTag w:uri="urn:schemas-microsoft-com:office:smarttags" w:element="metricconverter">
        <w:smartTagPr>
          <w:attr w:name="ProductID" w:val="120 L"/>
        </w:smartTagPr>
        <w:r w:rsidRPr="00331C30">
          <w:rPr>
            <w:sz w:val="22"/>
            <w:szCs w:val="22"/>
          </w:rPr>
          <w:t>120 L</w:t>
        </w:r>
      </w:smartTag>
      <w:r w:rsidRPr="00331C30">
        <w:rPr>
          <w:sz w:val="22"/>
          <w:szCs w:val="22"/>
        </w:rPr>
        <w:t xml:space="preserve"> et une douche.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331C30">
        <w:rPr>
          <w:b/>
          <w:bCs/>
          <w:sz w:val="22"/>
          <w:szCs w:val="22"/>
        </w:rPr>
        <w:t>Partie 3</w:t>
      </w:r>
    </w:p>
    <w:p w:rsidR="006C7100" w:rsidRPr="00331C30" w:rsidRDefault="006C7100" w:rsidP="005426E4">
      <w:pPr>
        <w:pStyle w:val="NormalWeb"/>
        <w:spacing w:before="0" w:beforeAutospacing="0" w:after="0" w:afterAutospacing="0"/>
        <w:ind w:left="426" w:hanging="426"/>
        <w:rPr>
          <w:sz w:val="22"/>
          <w:szCs w:val="22"/>
        </w:rPr>
      </w:pPr>
      <w:r w:rsidRPr="00331C30">
        <w:rPr>
          <w:sz w:val="22"/>
          <w:szCs w:val="22"/>
        </w:rPr>
        <w:t>1.6.</w:t>
      </w:r>
      <w:r w:rsidRPr="00331C30">
        <w:rPr>
          <w:sz w:val="22"/>
          <w:szCs w:val="22"/>
        </w:rPr>
        <w:tab/>
        <w:t xml:space="preserve">On considère la fonction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 xml:space="preserve"> définie pour </w:t>
      </w:r>
      <w:r w:rsidRPr="00331C30">
        <w:rPr>
          <w:i/>
          <w:iCs/>
          <w:sz w:val="22"/>
          <w:szCs w:val="22"/>
        </w:rPr>
        <w:t>x</w:t>
      </w:r>
      <w:r w:rsidRPr="00331C30">
        <w:rPr>
          <w:sz w:val="22"/>
          <w:szCs w:val="22"/>
        </w:rPr>
        <w:t xml:space="preserve"> appartenant à l'intervalle [2 ; 15] par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> (</w:t>
      </w:r>
      <w:r w:rsidRPr="00331C30">
        <w:rPr>
          <w:i/>
          <w:iCs/>
          <w:sz w:val="22"/>
          <w:szCs w:val="22"/>
        </w:rPr>
        <w:t>x</w:t>
      </w:r>
      <w:r w:rsidRPr="00331C30">
        <w:rPr>
          <w:sz w:val="22"/>
          <w:szCs w:val="22"/>
        </w:rPr>
        <w:t xml:space="preserve">) = 3,9 </w:t>
      </w:r>
      <w:r w:rsidRPr="00331C30">
        <w:rPr>
          <w:sz w:val="22"/>
          <w:szCs w:val="22"/>
        </w:rPr>
        <w:fldChar w:fldCharType="begin"/>
      </w:r>
      <w:r w:rsidRPr="00331C30">
        <w:rPr>
          <w:sz w:val="22"/>
          <w:szCs w:val="22"/>
        </w:rPr>
        <w:instrText xml:space="preserve">EQ </w:instrText>
      </w:r>
      <w:r w:rsidRPr="00331C30">
        <w:rPr>
          <w:i/>
          <w:iCs/>
          <w:sz w:val="22"/>
          <w:szCs w:val="22"/>
        </w:rPr>
        <w:instrText>\r(x)</w:instrText>
      </w:r>
      <w:r w:rsidRPr="00331C30">
        <w:rPr>
          <w:sz w:val="22"/>
          <w:szCs w:val="22"/>
        </w:rPr>
        <w:fldChar w:fldCharType="end"/>
      </w:r>
      <w:r w:rsidRPr="00331C30">
        <w:rPr>
          <w:sz w:val="22"/>
          <w:szCs w:val="22"/>
        </w:rPr>
        <w:t xml:space="preserve"> + 5,7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6C7100" w:rsidRPr="00331C30" w:rsidRDefault="006C7100" w:rsidP="001B3DE6">
      <w:pPr>
        <w:pStyle w:val="NormalWeb"/>
        <w:spacing w:before="0" w:beforeAutospacing="0" w:after="0" w:afterAutospacing="0"/>
        <w:ind w:left="992" w:hanging="567"/>
        <w:rPr>
          <w:b/>
          <w:bCs/>
          <w:sz w:val="22"/>
          <w:szCs w:val="22"/>
        </w:rPr>
      </w:pPr>
      <w:r w:rsidRPr="00331C30">
        <w:rPr>
          <w:sz w:val="22"/>
          <w:szCs w:val="22"/>
        </w:rPr>
        <w:t>1.6.1.</w:t>
      </w:r>
      <w:r w:rsidRPr="00331C30">
        <w:rPr>
          <w:sz w:val="22"/>
          <w:szCs w:val="22"/>
        </w:rPr>
        <w:tab/>
        <w:t xml:space="preserve">Compléter le tableau de valeurs de la fonction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 xml:space="preserve"> sur </w:t>
      </w:r>
      <w:r w:rsidRPr="00331C30">
        <w:rPr>
          <w:b/>
          <w:bCs/>
          <w:sz w:val="22"/>
          <w:szCs w:val="22"/>
        </w:rPr>
        <w:t xml:space="preserve">l'annexe 1 page </w:t>
      </w:r>
      <w:r>
        <w:rPr>
          <w:b/>
          <w:bCs/>
          <w:sz w:val="22"/>
          <w:szCs w:val="22"/>
        </w:rPr>
        <w:t>4</w:t>
      </w:r>
      <w:r w:rsidRPr="00331C3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6</w:t>
      </w:r>
      <w:r w:rsidRPr="00331C30">
        <w:rPr>
          <w:b/>
          <w:bCs/>
          <w:sz w:val="22"/>
          <w:szCs w:val="22"/>
        </w:rPr>
        <w:t>.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992" w:hanging="567"/>
        <w:rPr>
          <w:sz w:val="22"/>
          <w:szCs w:val="22"/>
        </w:rPr>
      </w:pPr>
      <w:r w:rsidRPr="00331C30">
        <w:rPr>
          <w:sz w:val="22"/>
          <w:szCs w:val="22"/>
        </w:rPr>
        <w:t>1.6.2.</w:t>
      </w:r>
      <w:r w:rsidRPr="00331C30">
        <w:rPr>
          <w:sz w:val="22"/>
          <w:szCs w:val="22"/>
        </w:rPr>
        <w:tab/>
        <w:t xml:space="preserve">Tracer la représentation graphique de la fonction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 xml:space="preserve"> en utilisant le repère de</w:t>
      </w:r>
      <w:r w:rsidRPr="00331C30">
        <w:rPr>
          <w:b/>
          <w:bCs/>
          <w:sz w:val="22"/>
          <w:szCs w:val="22"/>
        </w:rPr>
        <w:t xml:space="preserve"> l'annexe 1</w:t>
      </w:r>
      <w:r w:rsidRPr="00331C30">
        <w:rPr>
          <w:sz w:val="22"/>
          <w:szCs w:val="22"/>
        </w:rPr>
        <w:t>.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ind w:left="992" w:hanging="567"/>
        <w:rPr>
          <w:sz w:val="22"/>
          <w:szCs w:val="22"/>
        </w:rPr>
      </w:pPr>
      <w:r w:rsidRPr="00331C30">
        <w:rPr>
          <w:sz w:val="22"/>
          <w:szCs w:val="22"/>
        </w:rPr>
        <w:t>1.6.3.</w:t>
      </w:r>
      <w:r w:rsidRPr="00331C30">
        <w:rPr>
          <w:sz w:val="22"/>
          <w:szCs w:val="22"/>
        </w:rPr>
        <w:tab/>
        <w:t xml:space="preserve">Résoudre graphiquement l'équation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 xml:space="preserve"> (</w:t>
      </w:r>
      <w:r w:rsidRPr="00331C30">
        <w:rPr>
          <w:i/>
          <w:iCs/>
          <w:sz w:val="22"/>
          <w:szCs w:val="22"/>
        </w:rPr>
        <w:t>x</w:t>
      </w:r>
      <w:r w:rsidRPr="00331C30">
        <w:rPr>
          <w:sz w:val="22"/>
          <w:szCs w:val="22"/>
        </w:rPr>
        <w:t>) = 16. Laisser apparents les traits utiles à la lecture.</w:t>
      </w:r>
    </w:p>
    <w:p w:rsidR="006C7100" w:rsidRPr="00331C30" w:rsidRDefault="006C7100" w:rsidP="001B3DE6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6C7100" w:rsidRPr="00331C30" w:rsidRDefault="006C7100" w:rsidP="001B3DE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331C30">
        <w:rPr>
          <w:b/>
          <w:bCs/>
          <w:sz w:val="22"/>
          <w:szCs w:val="22"/>
        </w:rPr>
        <w:t>Partie 4</w:t>
      </w:r>
    </w:p>
    <w:p w:rsidR="006C7100" w:rsidRPr="00331C30" w:rsidRDefault="006C7100" w:rsidP="005426E4">
      <w:pPr>
        <w:pStyle w:val="NormalWeb"/>
        <w:spacing w:before="0" w:beforeAutospacing="0" w:after="0" w:afterAutospacing="0"/>
        <w:ind w:left="431" w:hanging="431"/>
        <w:rPr>
          <w:sz w:val="22"/>
          <w:szCs w:val="22"/>
        </w:rPr>
      </w:pPr>
      <w:r w:rsidRPr="00331C30">
        <w:rPr>
          <w:sz w:val="22"/>
          <w:szCs w:val="22"/>
        </w:rPr>
        <w:t>1.7.</w:t>
      </w:r>
      <w:r w:rsidRPr="00331C30">
        <w:rPr>
          <w:sz w:val="22"/>
          <w:szCs w:val="22"/>
        </w:rPr>
        <w:tab/>
        <w:t xml:space="preserve">À </w:t>
      </w:r>
      <w:r>
        <w:rPr>
          <w:sz w:val="22"/>
          <w:szCs w:val="22"/>
        </w:rPr>
        <w:t>l'aide</w:t>
      </w:r>
      <w:r w:rsidRPr="00331C30">
        <w:rPr>
          <w:sz w:val="22"/>
          <w:szCs w:val="22"/>
        </w:rPr>
        <w:t xml:space="preserve"> de l'étude mathématique de la partie 3, indiquer le coefficient </w:t>
      </w:r>
      <w:r>
        <w:rPr>
          <w:i/>
          <w:iCs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 w:rsidRPr="00331C30">
        <w:rPr>
          <w:sz w:val="22"/>
          <w:szCs w:val="22"/>
        </w:rPr>
        <w:t xml:space="preserve">correspondant à un tuyau de diamètre intérieur égal à </w:t>
      </w:r>
      <w:smartTag w:uri="urn:schemas-microsoft-com:office:smarttags" w:element="metricconverter">
        <w:smartTagPr>
          <w:attr w:name="ProductID" w:val="16 mm"/>
        </w:smartTagPr>
        <w:r w:rsidRPr="00331C30">
          <w:rPr>
            <w:sz w:val="22"/>
            <w:szCs w:val="22"/>
          </w:rPr>
          <w:t>16 mm</w:t>
        </w:r>
      </w:smartTag>
      <w:r w:rsidRPr="00331C30">
        <w:rPr>
          <w:sz w:val="22"/>
          <w:szCs w:val="22"/>
        </w:rPr>
        <w:t>.</w:t>
      </w:r>
    </w:p>
    <w:p w:rsidR="006C7100" w:rsidRPr="00331C30" w:rsidRDefault="006C7100" w:rsidP="007C1D11">
      <w:pPr>
        <w:rPr>
          <w:color w:val="auto"/>
          <w:sz w:val="22"/>
          <w:szCs w:val="22"/>
        </w:rPr>
        <w:sectPr w:rsidR="006C7100" w:rsidRPr="00331C30" w:rsidSect="005426E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C7100" w:rsidRDefault="006C7100" w:rsidP="0047654F">
      <w:pPr>
        <w:rPr>
          <w:b/>
          <w:bCs/>
          <w:color w:val="auto"/>
          <w:sz w:val="22"/>
          <w:szCs w:val="22"/>
        </w:rPr>
      </w:pPr>
    </w:p>
    <w:p w:rsidR="006C7100" w:rsidRPr="00331C30" w:rsidRDefault="006C7100" w:rsidP="0047654F">
      <w:pPr>
        <w:rPr>
          <w:b/>
          <w:bCs/>
          <w:color w:val="auto"/>
          <w:sz w:val="22"/>
          <w:szCs w:val="22"/>
        </w:rPr>
      </w:pPr>
      <w:r>
        <w:rPr>
          <w:noProof/>
        </w:rPr>
        <w:pict>
          <v:shape id="Image 12" o:spid="_x0000_s1033" type="#_x0000_t75" alt="ecrou-autofreine-amelo-000013234-4.jpg" style="position:absolute;margin-left:406.45pt;margin-top:.9pt;width:87.25pt;height:86.65pt;z-index:251645440;visibility:visible">
            <v:imagedata r:id="rId20" o:title=""/>
            <w10:wrap type="square"/>
          </v:shape>
        </w:pict>
      </w:r>
      <w:r w:rsidRPr="00331C30">
        <w:rPr>
          <w:b/>
          <w:bCs/>
          <w:color w:val="auto"/>
          <w:sz w:val="22"/>
          <w:szCs w:val="22"/>
        </w:rPr>
        <w:t>EXERCICE 2</w:t>
      </w:r>
      <w:r w:rsidRPr="00331C30">
        <w:rPr>
          <w:b/>
          <w:bCs/>
          <w:color w:val="auto"/>
          <w:sz w:val="22"/>
          <w:szCs w:val="22"/>
        </w:rPr>
        <w:tab/>
        <w:t>(</w:t>
      </w:r>
      <w:r>
        <w:rPr>
          <w:b/>
          <w:bCs/>
          <w:color w:val="auto"/>
          <w:sz w:val="22"/>
          <w:szCs w:val="22"/>
        </w:rPr>
        <w:t>4</w:t>
      </w:r>
      <w:r w:rsidRPr="00331C30">
        <w:rPr>
          <w:b/>
          <w:bCs/>
          <w:color w:val="auto"/>
          <w:sz w:val="22"/>
          <w:szCs w:val="22"/>
        </w:rPr>
        <w:t xml:space="preserve"> points)</w:t>
      </w:r>
    </w:p>
    <w:p w:rsidR="006C7100" w:rsidRPr="00331C30" w:rsidRDefault="006C7100" w:rsidP="005426E4">
      <w:pPr>
        <w:pStyle w:val="Sansinterligne1"/>
        <w:spacing w:line="276" w:lineRule="auto"/>
        <w:ind w:firstLine="709"/>
        <w:rPr>
          <w:color w:val="auto"/>
        </w:rPr>
      </w:pPr>
      <w:r w:rsidRPr="00331C30">
        <w:rPr>
          <w:color w:val="auto"/>
        </w:rPr>
        <w:t xml:space="preserve">Détermination de </w:t>
      </w:r>
      <w:r>
        <w:t>caractéristique</w:t>
      </w:r>
      <w:r w:rsidRPr="00331C30">
        <w:rPr>
          <w:color w:val="auto"/>
        </w:rPr>
        <w:t>s de l’écrou de charpente ci-contre.</w:t>
      </w:r>
    </w:p>
    <w:p w:rsidR="006C7100" w:rsidRPr="00331C30" w:rsidRDefault="006C7100" w:rsidP="0047654F">
      <w:pPr>
        <w:pStyle w:val="Sansinterligne1"/>
        <w:spacing w:line="276" w:lineRule="auto"/>
        <w:rPr>
          <w:color w:val="auto"/>
          <w:sz w:val="10"/>
          <w:szCs w:val="10"/>
        </w:rPr>
      </w:pPr>
    </w:p>
    <w:p w:rsidR="006C7100" w:rsidRPr="00331C30" w:rsidRDefault="006C7100" w:rsidP="005426E4">
      <w:pPr>
        <w:pStyle w:val="Sansinterligne1"/>
        <w:ind w:left="426" w:hanging="426"/>
        <w:rPr>
          <w:color w:val="auto"/>
        </w:rPr>
      </w:pPr>
      <w:r w:rsidRPr="00331C30">
        <w:rPr>
          <w:color w:val="auto"/>
        </w:rPr>
        <w:t>2.1.</w:t>
      </w:r>
      <w:r w:rsidRPr="00331C30">
        <w:rPr>
          <w:color w:val="auto"/>
        </w:rPr>
        <w:tab/>
      </w:r>
      <w:r w:rsidRPr="001974A4">
        <w:rPr>
          <w:color w:val="auto"/>
        </w:rPr>
        <w:t>Sur</w:t>
      </w:r>
      <w:r w:rsidRPr="00331C30">
        <w:rPr>
          <w:b/>
          <w:bCs/>
          <w:color w:val="auto"/>
        </w:rPr>
        <w:t xml:space="preserve"> l’annexe 2 page </w:t>
      </w:r>
      <w:r>
        <w:rPr>
          <w:b/>
          <w:bCs/>
        </w:rPr>
        <w:t>5</w:t>
      </w:r>
      <w:r w:rsidRPr="00331C30">
        <w:rPr>
          <w:b/>
          <w:bCs/>
          <w:color w:val="auto"/>
        </w:rPr>
        <w:t>/</w:t>
      </w:r>
      <w:r>
        <w:rPr>
          <w:b/>
          <w:bCs/>
        </w:rPr>
        <w:t>6</w:t>
      </w:r>
      <w:r w:rsidRPr="00331C30">
        <w:rPr>
          <w:color w:val="auto"/>
        </w:rPr>
        <w:t xml:space="preserve"> :</w:t>
      </w:r>
    </w:p>
    <w:p w:rsidR="006C7100" w:rsidRPr="00331C30" w:rsidRDefault="006C7100" w:rsidP="005426E4">
      <w:pPr>
        <w:pStyle w:val="Sansinterligne1"/>
        <w:ind w:left="993" w:hanging="567"/>
        <w:rPr>
          <w:color w:val="auto"/>
        </w:rPr>
      </w:pPr>
      <w:r w:rsidRPr="00331C30">
        <w:rPr>
          <w:color w:val="auto"/>
        </w:rPr>
        <w:t>2.1.</w:t>
      </w:r>
      <w:r>
        <w:t>1</w:t>
      </w:r>
      <w:r w:rsidRPr="00331C30">
        <w:rPr>
          <w:color w:val="auto"/>
        </w:rPr>
        <w:t>.</w:t>
      </w:r>
      <w:r w:rsidRPr="00331C30">
        <w:rPr>
          <w:color w:val="auto"/>
        </w:rPr>
        <w:tab/>
        <w:t xml:space="preserve"> tracer un cercle </w:t>
      </w:r>
      <w:r>
        <w:rPr>
          <w:rFonts w:ascii="Atalante" w:hAnsi="Atalante" w:cs="Atalante"/>
        </w:rPr>
        <w:t>c</w:t>
      </w:r>
      <w:r w:rsidRPr="00331C30">
        <w:rPr>
          <w:color w:val="auto"/>
          <w:vertAlign w:val="subscript"/>
        </w:rPr>
        <w:t>1</w:t>
      </w:r>
      <w:r w:rsidRPr="00331C30">
        <w:rPr>
          <w:color w:val="auto"/>
        </w:rPr>
        <w:t xml:space="preserve"> de diamètre [IJ],</w:t>
      </w:r>
    </w:p>
    <w:p w:rsidR="006C7100" w:rsidRPr="00331C30" w:rsidRDefault="006C7100" w:rsidP="005426E4">
      <w:pPr>
        <w:pStyle w:val="Sansinterligne1"/>
        <w:ind w:left="993" w:hanging="567"/>
        <w:rPr>
          <w:color w:val="auto"/>
        </w:rPr>
      </w:pPr>
      <w:r w:rsidRPr="00331C30">
        <w:rPr>
          <w:color w:val="auto"/>
        </w:rPr>
        <w:t>2.1.</w:t>
      </w:r>
      <w:r>
        <w:t>2</w:t>
      </w:r>
      <w:r w:rsidRPr="00331C30">
        <w:rPr>
          <w:color w:val="auto"/>
        </w:rPr>
        <w:t>.</w:t>
      </w:r>
      <w:r w:rsidRPr="00331C30">
        <w:rPr>
          <w:color w:val="auto"/>
        </w:rPr>
        <w:tab/>
        <w:t xml:space="preserve"> tracer un cercle </w:t>
      </w:r>
      <w:r>
        <w:rPr>
          <w:rFonts w:ascii="Atalante" w:hAnsi="Atalante" w:cs="Atalante"/>
        </w:rPr>
        <w:t>c</w:t>
      </w:r>
      <w:r w:rsidRPr="00331C30">
        <w:rPr>
          <w:color w:val="auto"/>
          <w:vertAlign w:val="subscript"/>
        </w:rPr>
        <w:t>2</w:t>
      </w:r>
      <w:r w:rsidRPr="00331C30">
        <w:rPr>
          <w:color w:val="auto"/>
        </w:rPr>
        <w:t xml:space="preserve"> de diamètre [AD],</w:t>
      </w:r>
    </w:p>
    <w:p w:rsidR="006C7100" w:rsidRPr="00331C30" w:rsidRDefault="006C7100" w:rsidP="005426E4">
      <w:pPr>
        <w:pStyle w:val="Sansinterligne1"/>
        <w:ind w:left="993" w:hanging="567"/>
        <w:rPr>
          <w:color w:val="auto"/>
        </w:rPr>
      </w:pPr>
      <w:r w:rsidRPr="00331C30">
        <w:rPr>
          <w:color w:val="auto"/>
        </w:rPr>
        <w:t>2.1.3.</w:t>
      </w:r>
      <w:r w:rsidRPr="00331C30">
        <w:rPr>
          <w:color w:val="auto"/>
        </w:rPr>
        <w:tab/>
        <w:t xml:space="preserve"> tracer l’hexagone ABCDEF inscrit dans le cercle </w:t>
      </w:r>
      <w:r>
        <w:rPr>
          <w:rFonts w:ascii="Atalante" w:hAnsi="Atalante" w:cs="Atalante"/>
        </w:rPr>
        <w:t>c</w:t>
      </w:r>
      <w:r w:rsidRPr="00331C30">
        <w:rPr>
          <w:color w:val="auto"/>
          <w:vertAlign w:val="subscript"/>
        </w:rPr>
        <w:t>2</w:t>
      </w:r>
      <w:r w:rsidRPr="00331C30">
        <w:rPr>
          <w:color w:val="auto"/>
        </w:rPr>
        <w:t>.</w:t>
      </w:r>
    </w:p>
    <w:p w:rsidR="006C7100" w:rsidRPr="00331C30" w:rsidRDefault="006C7100" w:rsidP="0047654F">
      <w:pPr>
        <w:pStyle w:val="Sansinterligne1"/>
        <w:rPr>
          <w:color w:val="auto"/>
        </w:rPr>
      </w:pPr>
      <w:r>
        <w:rPr>
          <w:noProof/>
          <w:lang w:eastAsia="fr-FR"/>
        </w:rPr>
        <w:pict>
          <v:group id="_x0000_s1034" style="position:absolute;margin-left:291.65pt;margin-top:.55pt;width:221.65pt;height:193.9pt;z-index:251668992" coordorigin="6684,3272" coordsize="4433,3878">
            <v:oval id="_x0000_s1035" style="position:absolute;left:6684;top:4792;width:660;height:660;mso-wrap-style:tight" o:regroupid="5" filled="f" stroked="f">
              <v:textbox style="mso-next-textbox:#_x0000_s1035" inset="0,0,0,0">
                <w:txbxContent>
                  <w:p w:rsidR="006C7100" w:rsidRPr="00CF7686" w:rsidRDefault="006C7100" w:rsidP="004765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7686">
                      <w:t>A</w:t>
                    </w:r>
                  </w:p>
                </w:txbxContent>
              </v:textbox>
            </v:oval>
            <v:group id="_x0000_s1036" style="position:absolute;left:7201;top:3272;width:3916;height:3878" coordorigin="6917,3588" coordsize="3916,3878">
              <v:oval id="_x0000_s1037" style="position:absolute;left:9258;top:6806;width:660;height:660;mso-wrap-style:tight" o:regroupid="5" filled="f" stroked="f">
                <v:textbox style="mso-next-textbox:#_x0000_s1037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E</w:t>
                      </w:r>
                    </w:p>
                  </w:txbxContent>
                </v:textbox>
              </v:oval>
              <v:oval id="_x0000_s1038" style="position:absolute;left:7318;top:6790;width:660;height:660;mso-wrap-style:tight" o:regroupid="5" filled="f" stroked="f">
                <v:textbox style="mso-next-textbox:#_x0000_s1038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F</w:t>
                      </w:r>
                    </w:p>
                  </w:txbxContent>
                </v:textbox>
              </v:oval>
              <v:oval id="_x0000_s1039" style="position:absolute;left:7318;top:3588;width:660;height:660;mso-wrap-style:tight" o:regroupid="5" filled="f" stroked="f">
                <v:textbox style="mso-next-textbox:#_x0000_s1039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B</w:t>
                      </w:r>
                    </w:p>
                  </w:txbxContent>
                </v:textbox>
              </v:oval>
              <v:oval id="_x0000_s1040" style="position:absolute;left:9258;top:3588;width:660;height:660;mso-wrap-style:tight" o:regroupid="5" filled="f" stroked="f">
                <v:textbox style="mso-next-textbox:#_x0000_s1040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C</w:t>
                      </w:r>
                    </w:p>
                  </w:txbxContent>
                </v:textbox>
              </v:oval>
              <v:oval id="_x0000_s1041" style="position:absolute;left:10173;top:5173;width:660;height:660;mso-wrap-style:tight" o:regroupid="5" filled="f" stroked="f">
                <v:textbox style="mso-next-textbox:#_x0000_s1041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D</w:t>
                      </w:r>
                    </w:p>
                  </w:txbxContent>
                </v:textbox>
              </v:oval>
              <v:shape id="_x0000_s1042" style="position:absolute;left:6917;top:3935;width:3403;height:2947;mso-position-horizontal-relative:page;mso-position-vertical-relative:page" coordsize="3403,2947" o:regroupid="5" path="m3402,1473l2551,2946r-1700,l,1473,851,,2551,r851,1473xe" fillcolor="#a5a5a5" strokeweight="1pt">
                <v:fill r:id="rId21" o:title="" type="pattern"/>
                <v:path arrowok="t"/>
              </v:shape>
              <v:oval id="_x0000_s1043" style="position:absolute;left:6917;top:3708;width:3402;height:3402" o:regroupid="5" filled="f" strokeweight="1pt"/>
              <v:oval id="_x0000_s1044" style="position:absolute;left:7768;top:4558;width:1701;height:1701" o:regroupid="5"/>
              <v:oval id="_x0000_s1045" style="position:absolute;left:8288;top:5355;width:660;height:660;mso-wrap-style:tight" o:regroupid="5" filled="f" stroked="f">
                <v:textbox style="mso-next-textbox:#_x0000_s1045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O</w:t>
                      </w: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6" type="#_x0000_t32" style="position:absolute;left:7768;top:3936;width:851;height:1467;flip:x y" o:connectortype="straight" o:regroupid="5" strokeweight="1pt"/>
              <v:shape id="_x0000_s1047" type="#_x0000_t32" style="position:absolute;left:8619;top:3936;width:0;height:1474;flip:y" o:connectortype="straight" o:regroupid="5" strokeweight="1pt"/>
              <v:shape id="_x0000_s1048" type="#_x0000_t32" style="position:absolute;left:6917;top:5403;width:3403;height:7;flip:y" o:connectortype="straight" o:regroupid="5"/>
              <v:oval id="_x0000_s1049" style="position:absolute;left:8213;top:3588;width:660;height:660;mso-wrap-style:tight" o:regroupid="5" filled="f" stroked="f">
                <v:textbox style="mso-next-textbox:#_x0000_s1049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86">
                        <w:t>H</w:t>
                      </w:r>
                    </w:p>
                  </w:txbxContent>
                </v:textbox>
              </v:oval>
              <v:shape id="_x0000_s1050" type="#_x0000_t32" style="position:absolute;left:8477;top:3936;width:0;height:142" o:connectortype="straight" o:regroupid="5"/>
              <v:shape id="_x0000_s1051" type="#_x0000_t32" style="position:absolute;left:8545;top:4006;width:0;height:142;rotation:90" o:connectortype="straight" o:regroupid="5"/>
              <v:shape id="_x0000_s1052" type="#_x0000_t32" style="position:absolute;left:8619;top:5410;width:586;height:605" o:connectortype="straight">
                <v:stroke endarrow="block"/>
              </v:shape>
              <v:oval id="_x0000_s1053" style="position:absolute;left:8696;top:5353;width:660;height:660;mso-wrap-style:tight" filled="f" stroked="f">
                <v:textbox style="mso-next-textbox:#_x0000_s1053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CF7686">
                        <w:rPr>
                          <w:i/>
                          <w:iCs/>
                        </w:rPr>
                        <w:t>R</w:t>
                      </w:r>
                      <w:r w:rsidRPr="00CF7686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oval>
              <v:shape id="_x0000_s1054" type="#_x0000_t32" style="position:absolute;left:7318;top:5403;width:1301;height:1072;flip:x" o:connectortype="straight">
                <v:stroke endarrow="block"/>
              </v:shape>
              <v:oval id="_x0000_s1055" style="position:absolute;left:7778;top:5376;width:660;height:660;mso-wrap-style:tight" filled="f" stroked="f">
                <v:textbox style="mso-next-textbox:#_x0000_s1055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CF7686">
                        <w:rPr>
                          <w:i/>
                          <w:iCs/>
                        </w:rPr>
                        <w:t>R</w:t>
                      </w:r>
                      <w:r w:rsidRPr="00CF7686"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</w:txbxContent>
                </v:textbox>
              </v:oval>
              <v:shape id="_x0000_s1056" type="#_x0000_t32" style="position:absolute;left:8619;top:3936;width:850;height:1474;flip:y" o:connectortype="straight" strokeweight="1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7" type="#_x0000_t19" style="position:absolute;left:8333;top:4853;width:567;height:567;mso-position-horizontal-relative:page;mso-position-vertical-relative:page" adj="-7864320,-3932160,10800" path="wr-10800,,32400,43200,,2894,21600,2894nfewr-10800,,32400,43200,,2894,21600,2894l10800,21600nsxe" strokeweight="1pt">
                <v:path o:connectlocs="0,2894;21600,2894;10800,21600"/>
              </v:shape>
              <v:oval id="_x0000_s1058" style="position:absolute;left:8336;top:4483;width:660;height:660;mso-wrap-style:tight" filled="f" stroked="f">
                <v:textbox style="mso-next-textbox:#_x0000_s1058" inset="0,0,0,0">
                  <w:txbxContent>
                    <w:p w:rsidR="006C7100" w:rsidRPr="00CF7686" w:rsidRDefault="006C7100" w:rsidP="0047654F">
                      <w:pPr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CF7686">
                        <w:t>60°</w:t>
                      </w:r>
                    </w:p>
                  </w:txbxContent>
                </v:textbox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7992;top:4765;width:407;height:432" filled="f" stroked="f">
              <v:textbox>
                <w:txbxContent>
                  <w:p w:rsidR="006C7100" w:rsidRPr="00CF7686" w:rsidRDefault="006C7100">
                    <w:pPr>
                      <w:rPr>
                        <w:sz w:val="22"/>
                        <w:szCs w:val="22"/>
                      </w:rPr>
                    </w:pPr>
                    <w:r w:rsidRPr="00CF7686">
                      <w:t>I</w:t>
                    </w:r>
                  </w:p>
                </w:txbxContent>
              </v:textbox>
            </v:shape>
            <v:shape id="_x0000_s1060" type="#_x0000_t202" style="position:absolute;left:9418;top:4765;width:407;height:432" filled="f" stroked="f">
              <v:textbox>
                <w:txbxContent>
                  <w:p w:rsidR="006C7100" w:rsidRPr="00CF7686" w:rsidRDefault="006C7100">
                    <w:pPr>
                      <w:rPr>
                        <w:sz w:val="22"/>
                        <w:szCs w:val="22"/>
                      </w:rPr>
                    </w:pPr>
                    <w:r w:rsidRPr="00CF7686">
                      <w:t>J</w:t>
                    </w:r>
                  </w:p>
                </w:txbxContent>
              </v:textbox>
            </v:shape>
          </v:group>
        </w:pict>
      </w: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  <w:r>
        <w:rPr>
          <w:noProof/>
          <w:lang w:eastAsia="fr-FR"/>
        </w:rPr>
        <w:pict>
          <v:shape id="_x0000_s1061" type="#_x0000_t202" style="position:absolute;margin-left:48.6pt;margin-top:7.7pt;width:226.05pt;height:154.25pt;z-index:251646464" strokeweight="1pt">
            <v:textbox style="mso-next-textbox:#_x0000_s1061">
              <w:txbxContent>
                <w:p w:rsidR="006C7100" w:rsidRDefault="006C7100" w:rsidP="0047654F">
                  <w:pPr>
                    <w:rPr>
                      <w:sz w:val="22"/>
                      <w:szCs w:val="22"/>
                    </w:rPr>
                  </w:pPr>
                  <w:r>
                    <w:t xml:space="preserve">Les </w:t>
                  </w:r>
                  <w:r w:rsidRPr="00FB3A7F">
                    <w:rPr>
                      <w:sz w:val="22"/>
                      <w:szCs w:val="22"/>
                    </w:rPr>
                    <w:t xml:space="preserve"> schéma</w:t>
                  </w:r>
                  <w:r>
                    <w:rPr>
                      <w:sz w:val="22"/>
                      <w:szCs w:val="22"/>
                    </w:rPr>
                    <w:t>s</w:t>
                  </w:r>
                  <w:r w:rsidRPr="00FB3A7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ne respectent pas les proportions.</w:t>
                  </w:r>
                </w:p>
                <w:p w:rsidR="006C7100" w:rsidRDefault="006C7100" w:rsidP="0047654F">
                  <w:pPr>
                    <w:rPr>
                      <w:sz w:val="22"/>
                      <w:szCs w:val="22"/>
                    </w:rPr>
                  </w:pPr>
                </w:p>
                <w:p w:rsidR="006C7100" w:rsidRPr="003C4459" w:rsidRDefault="006C7100" w:rsidP="004765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(OH) est la médiatrice de [BC].</w:t>
                  </w:r>
                </w:p>
                <w:p w:rsidR="006C7100" w:rsidRDefault="006C7100" w:rsidP="0047654F">
                  <w:pPr>
                    <w:rPr>
                      <w:sz w:val="22"/>
                      <w:szCs w:val="22"/>
                    </w:rPr>
                  </w:pPr>
                </w:p>
                <w:p w:rsidR="006C7100" w:rsidRDefault="006C7100" w:rsidP="004765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On donne :</w:t>
                  </w:r>
                </w:p>
                <w:p w:rsidR="006C7100" w:rsidRDefault="006C7100" w:rsidP="0047654F">
                  <w:pPr>
                    <w:rPr>
                      <w:sz w:val="22"/>
                      <w:szCs w:val="22"/>
                    </w:rPr>
                  </w:pPr>
                </w:p>
                <w:p w:rsidR="006C7100" w:rsidRPr="00FB3A7F" w:rsidRDefault="006C7100" w:rsidP="0047654F">
                  <w:pPr>
                    <w:rPr>
                      <w:sz w:val="22"/>
                      <w:szCs w:val="22"/>
                    </w:rPr>
                  </w:pPr>
                  <w:r w:rsidRPr="00FB3A7F">
                    <w:rPr>
                      <w:i/>
                      <w:iCs/>
                      <w:sz w:val="22"/>
                      <w:szCs w:val="22"/>
                    </w:rPr>
                    <w:t>R</w:t>
                  </w:r>
                  <w:r w:rsidRPr="00FB3A7F">
                    <w:rPr>
                      <w:sz w:val="22"/>
                      <w:szCs w:val="22"/>
                      <w:vertAlign w:val="subscript"/>
                    </w:rPr>
                    <w:t>1</w:t>
                  </w:r>
                  <w:r w:rsidRPr="00FB3A7F">
                    <w:rPr>
                      <w:sz w:val="22"/>
                      <w:szCs w:val="22"/>
                    </w:rPr>
                    <w:t xml:space="preserve"> = </w:t>
                  </w:r>
                  <w:r w:rsidRPr="00174F8C">
                    <w:rPr>
                      <w:sz w:val="22"/>
                      <w:szCs w:val="22"/>
                    </w:rPr>
                    <w:t>IO = JO =</w:t>
                  </w:r>
                  <w:r w:rsidRPr="00FB3A7F">
                    <w:rPr>
                      <w:sz w:val="22"/>
                      <w:szCs w:val="22"/>
                    </w:rPr>
                    <w:t xml:space="preserve"> 6 mm ;</w:t>
                  </w:r>
                </w:p>
                <w:p w:rsidR="006C7100" w:rsidRPr="00FB3A7F" w:rsidRDefault="006C7100" w:rsidP="0047654F">
                  <w:pPr>
                    <w:rPr>
                      <w:sz w:val="22"/>
                      <w:szCs w:val="22"/>
                    </w:rPr>
                  </w:pPr>
                </w:p>
                <w:p w:rsidR="006C7100" w:rsidRPr="003C4459" w:rsidRDefault="006C7100" w:rsidP="0047654F">
                  <w:pPr>
                    <w:rPr>
                      <w:sz w:val="22"/>
                      <w:szCs w:val="22"/>
                      <w:lang w:val="en-US"/>
                    </w:rPr>
                  </w:pPr>
                  <w:r w:rsidRPr="003C4459">
                    <w:rPr>
                      <w:i/>
                      <w:iCs/>
                      <w:sz w:val="22"/>
                      <w:szCs w:val="22"/>
                      <w:lang w:val="en-US"/>
                    </w:rPr>
                    <w:t>R</w:t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3C4459">
                    <w:rPr>
                      <w:sz w:val="22"/>
                      <w:szCs w:val="22"/>
                      <w:lang w:val="en-US"/>
                    </w:rPr>
                    <w:t xml:space="preserve"> = </w:t>
                  </w:r>
                  <w:r w:rsidRPr="00174F8C">
                    <w:rPr>
                      <w:sz w:val="22"/>
                      <w:szCs w:val="22"/>
                      <w:lang w:val="en-US"/>
                    </w:rPr>
                    <w:t xml:space="preserve">AO = BO = CO = DO = </w:t>
                  </w:r>
                  <w:r>
                    <w:rPr>
                      <w:sz w:val="22"/>
                      <w:szCs w:val="22"/>
                      <w:lang w:val="en-US"/>
                    </w:rPr>
                    <w:t>12</w:t>
                  </w:r>
                  <w:r w:rsidRPr="003C445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m</w:t>
                  </w:r>
                  <w:r w:rsidRPr="003C4459">
                    <w:rPr>
                      <w:sz w:val="22"/>
                      <w:szCs w:val="22"/>
                      <w:lang w:val="en-US"/>
                    </w:rPr>
                    <w:t>m ;</w:t>
                  </w:r>
                </w:p>
                <w:p w:rsidR="006C7100" w:rsidRDefault="006C7100" w:rsidP="0047654F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  <w:p w:rsidR="006C7100" w:rsidRPr="003C4459" w:rsidRDefault="006C7100" w:rsidP="004765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>EQ \o(\s\up2(</w:instrText>
                  </w:r>
                  <w:r w:rsidRPr="003511AD">
                    <w:rPr>
                      <w:rFonts w:ascii="SymbolGD" w:hAnsi="SymbolGD" w:cs="SymbolGD"/>
                      <w:sz w:val="22"/>
                      <w:szCs w:val="22"/>
                    </w:rPr>
                    <w:instrText>a</w:instrText>
                  </w:r>
                  <w:r>
                    <w:rPr>
                      <w:sz w:val="22"/>
                      <w:szCs w:val="22"/>
                    </w:rPr>
                    <w:instrText>);COB)</w:instrTex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Pr="003C4459">
                    <w:rPr>
                      <w:sz w:val="22"/>
                      <w:szCs w:val="22"/>
                    </w:rPr>
                    <w:t xml:space="preserve">= </w:t>
                  </w:r>
                  <w:r>
                    <w:rPr>
                      <w:sz w:val="22"/>
                      <w:szCs w:val="22"/>
                    </w:rPr>
                    <w:t>60°.</w:t>
                  </w:r>
                </w:p>
              </w:txbxContent>
            </v:textbox>
          </v:shape>
        </w:pict>
      </w: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spacing w:line="276" w:lineRule="auto"/>
        <w:rPr>
          <w:color w:val="auto"/>
        </w:rPr>
      </w:pPr>
    </w:p>
    <w:p w:rsidR="006C7100" w:rsidRPr="00331C30" w:rsidRDefault="006C7100" w:rsidP="0047654F">
      <w:pPr>
        <w:pStyle w:val="Sansinterligne1"/>
        <w:rPr>
          <w:color w:val="auto"/>
        </w:rPr>
      </w:pPr>
    </w:p>
    <w:p w:rsidR="006C7100" w:rsidRPr="00331C30" w:rsidRDefault="006C7100" w:rsidP="0047654F">
      <w:pPr>
        <w:pStyle w:val="Sansinterligne1"/>
        <w:rPr>
          <w:color w:val="auto"/>
        </w:rPr>
      </w:pPr>
    </w:p>
    <w:p w:rsidR="006C7100" w:rsidRPr="00331C30" w:rsidRDefault="006C7100" w:rsidP="003511AD">
      <w:pPr>
        <w:pStyle w:val="Sansinterligne1"/>
        <w:rPr>
          <w:color w:val="auto"/>
        </w:rPr>
      </w:pPr>
    </w:p>
    <w:p w:rsidR="006C7100" w:rsidRPr="00331C30" w:rsidRDefault="006C7100" w:rsidP="00331C30">
      <w:pPr>
        <w:pStyle w:val="Sansinterligne1"/>
        <w:ind w:left="426" w:hanging="426"/>
        <w:rPr>
          <w:color w:val="auto"/>
        </w:rPr>
      </w:pPr>
      <w:r>
        <w:rPr>
          <w:noProof/>
          <w:lang w:eastAsia="fr-FR"/>
        </w:rPr>
        <w:pict>
          <v:group id="_x0000_s1062" style="position:absolute;left:0;text-align:left;margin-left:382.3pt;margin-top:2.05pt;width:78.55pt;height:114.8pt;z-index:251659776" coordorigin="8497,7222" coordsize="1571,2296">
            <v:shape id="_x0000_s1063" type="#_x0000_t202" style="position:absolute;left:9443;top:8981;width:452;height:537" o:regroupid="6" filled="f" stroked="f">
              <v:textbox style="mso-next-textbox:#_x0000_s1063">
                <w:txbxContent>
                  <w:p w:rsidR="006C7100" w:rsidRPr="00B65BD2" w:rsidRDefault="006C7100">
                    <w:pPr>
                      <w:rPr>
                        <w:sz w:val="22"/>
                        <w:szCs w:val="22"/>
                      </w:rPr>
                    </w:pPr>
                    <w:r w:rsidRPr="00B65BD2">
                      <w:t>O</w:t>
                    </w:r>
                  </w:p>
                </w:txbxContent>
              </v:textbox>
            </v:shape>
            <v:group id="_x0000_s1064" style="position:absolute;left:8497;top:7222;width:1571;height:1822" coordorigin="8497,7222" coordsize="1571,1822" o:regroupid="6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65" type="#_x0000_t6" style="position:absolute;left:8833;top:7560;width:841;height:1484;flip:x y" o:regroupid="7"/>
              <v:shape id="_x0000_s1066" type="#_x0000_t202" style="position:absolute;left:8497;top:7364;width:452;height:537" o:regroupid="7" filled="f" stroked="f">
                <v:textbox style="mso-next-textbox:#_x0000_s1066">
                  <w:txbxContent>
                    <w:p w:rsidR="006C7100" w:rsidRPr="00B65BD2" w:rsidRDefault="006C7100">
                      <w:pPr>
                        <w:rPr>
                          <w:sz w:val="22"/>
                          <w:szCs w:val="22"/>
                        </w:rPr>
                      </w:pPr>
                      <w:r w:rsidRPr="00B65BD2">
                        <w:t>B</w:t>
                      </w:r>
                    </w:p>
                  </w:txbxContent>
                </v:textbox>
              </v:shape>
              <v:shape id="_x0000_s1067" type="#_x0000_t202" style="position:absolute;left:9616;top:7364;width:452;height:537" o:regroupid="7" filled="f" stroked="f">
                <v:textbox style="mso-next-textbox:#_x0000_s1067">
                  <w:txbxContent>
                    <w:p w:rsidR="006C7100" w:rsidRPr="00B65BD2" w:rsidRDefault="006C7100">
                      <w:pPr>
                        <w:rPr>
                          <w:sz w:val="22"/>
                          <w:szCs w:val="22"/>
                        </w:rPr>
                      </w:pPr>
                      <w:r w:rsidRPr="00B65BD2">
                        <w:t>H</w:t>
                      </w:r>
                    </w:p>
                  </w:txbxContent>
                </v:textbox>
              </v:shape>
              <v:shape id="_x0000_s1068" type="#_x0000_t202" style="position:absolute;left:9063;top:7222;width:452;height:537" o:regroupid="7" filled="f" stroked="f">
                <v:textbox style="mso-next-textbox:#_x0000_s1068">
                  <w:txbxContent>
                    <w:p w:rsidR="006C7100" w:rsidRPr="00B65BD2" w:rsidRDefault="006C7100">
                      <w:pPr>
                        <w:rPr>
                          <w:sz w:val="22"/>
                          <w:szCs w:val="22"/>
                        </w:rPr>
                      </w:pPr>
                      <w:r w:rsidRPr="00B65BD2">
                        <w:t>6</w:t>
                      </w:r>
                    </w:p>
                  </w:txbxContent>
                </v:textbox>
              </v:shape>
              <v:shape id="_x0000_s1069" type="#_x0000_t202" style="position:absolute;left:8745;top:8053;width:646;height:537" o:regroupid="7" filled="f" stroked="f">
                <v:textbox style="mso-next-textbox:#_x0000_s1069">
                  <w:txbxContent>
                    <w:p w:rsidR="006C7100" w:rsidRPr="00B65BD2" w:rsidRDefault="006C7100">
                      <w:pPr>
                        <w:rPr>
                          <w:sz w:val="22"/>
                          <w:szCs w:val="22"/>
                        </w:rPr>
                      </w:pPr>
                      <w:r w:rsidRPr="00B65BD2">
                        <w:t>12</w:t>
                      </w:r>
                    </w:p>
                  </w:txbxContent>
                </v:textbox>
              </v:shape>
              <v:shape id="_x0000_s1070" type="#_x0000_t19" style="position:absolute;left:9381;top:8468;width:284;height:567;mso-position-horizontal-relative:page;mso-position-vertical-relative:page" coordsize="10800,21600" o:regroupid="7" adj="-7864320,-5898240,10800" path="wr-10800,,32400,43200,,2894,10800,nfewr-10800,,32400,43200,,2894,10800,l10800,21600nsxe" strokeweight="1pt">
                <v:path o:connectlocs="0,2894;10800,0;10800,21600"/>
              </v:shape>
              <v:shape id="_x0000_s1071" type="#_x0000_t202" style="position:absolute;left:9190;top:8135;width:649;height:537" o:regroupid="7" filled="f" stroked="f">
                <v:textbox style="mso-next-textbox:#_x0000_s1071">
                  <w:txbxContent>
                    <w:p w:rsidR="006C7100" w:rsidRPr="00B65BD2" w:rsidRDefault="006C7100">
                      <w:pPr>
                        <w:rPr>
                          <w:sz w:val="22"/>
                          <w:szCs w:val="22"/>
                        </w:rPr>
                      </w:pPr>
                      <w:r w:rsidRPr="00B65BD2">
                        <w:t>30°</w:t>
                      </w:r>
                    </w:p>
                  </w:txbxContent>
                </v:textbox>
              </v:shape>
              <v:rect id="_x0000_s1072" style="position:absolute;left:9515;top:7560;width:150;height:143" o:regroupid="7"/>
            </v:group>
          </v:group>
        </w:pict>
      </w:r>
      <w:r w:rsidRPr="00331C30">
        <w:rPr>
          <w:color w:val="auto"/>
        </w:rPr>
        <w:t>2.2.</w:t>
      </w:r>
      <w:r w:rsidRPr="00331C30">
        <w:rPr>
          <w:color w:val="auto"/>
        </w:rPr>
        <w:tab/>
        <w:t>Co</w:t>
      </w:r>
      <w:r>
        <w:rPr>
          <w:color w:val="auto"/>
        </w:rPr>
        <w:t>ch</w:t>
      </w:r>
      <w:r w:rsidRPr="00331C30">
        <w:rPr>
          <w:color w:val="auto"/>
        </w:rPr>
        <w:t xml:space="preserve">er les </w:t>
      </w:r>
      <w:r>
        <w:rPr>
          <w:color w:val="auto"/>
        </w:rPr>
        <w:t>réponses correctes sur</w:t>
      </w:r>
      <w:r w:rsidRPr="00331C30">
        <w:rPr>
          <w:color w:val="auto"/>
        </w:rPr>
        <w:t xml:space="preserve"> </w:t>
      </w:r>
      <w:r w:rsidRPr="00331C30">
        <w:rPr>
          <w:b/>
          <w:bCs/>
          <w:color w:val="auto"/>
        </w:rPr>
        <w:t>l'annexe 2</w:t>
      </w:r>
      <w:r w:rsidRPr="00331C30">
        <w:rPr>
          <w:color w:val="auto"/>
        </w:rPr>
        <w:t>.</w:t>
      </w:r>
    </w:p>
    <w:p w:rsidR="006C7100" w:rsidRPr="00331C30" w:rsidRDefault="006C7100" w:rsidP="00331C30">
      <w:pPr>
        <w:pStyle w:val="Sansinterligne1"/>
        <w:ind w:left="426" w:hanging="426"/>
        <w:rPr>
          <w:color w:val="auto"/>
          <w:sz w:val="10"/>
          <w:szCs w:val="10"/>
        </w:rPr>
      </w:pPr>
    </w:p>
    <w:p w:rsidR="006C7100" w:rsidRPr="00331C30" w:rsidRDefault="006C7100" w:rsidP="00331C30">
      <w:pPr>
        <w:pStyle w:val="Sansinterligne1"/>
        <w:ind w:left="426" w:hanging="426"/>
        <w:rPr>
          <w:color w:val="auto"/>
        </w:rPr>
      </w:pPr>
      <w:r w:rsidRPr="00331C30">
        <w:rPr>
          <w:color w:val="auto"/>
        </w:rPr>
        <w:t>2.3.</w:t>
      </w:r>
      <w:r w:rsidRPr="00331C30">
        <w:rPr>
          <w:color w:val="auto"/>
        </w:rPr>
        <w:tab/>
        <w:t xml:space="preserve">Calculer, en mm, la longueur OH dans le triangle OHB. </w:t>
      </w:r>
      <w:r w:rsidRPr="00331C30">
        <w:rPr>
          <w:color w:val="auto"/>
        </w:rPr>
        <w:br/>
      </w:r>
      <w:r>
        <w:t>Écrire</w:t>
      </w:r>
      <w:r w:rsidRPr="00331C30">
        <w:rPr>
          <w:color w:val="auto"/>
        </w:rPr>
        <w:t xml:space="preserve"> le résultat arrondi au centième.</w:t>
      </w:r>
    </w:p>
    <w:p w:rsidR="006C7100" w:rsidRPr="00331C30" w:rsidRDefault="006C7100" w:rsidP="00331C30">
      <w:pPr>
        <w:pStyle w:val="Sansinterligne1"/>
        <w:ind w:left="426" w:hanging="426"/>
        <w:rPr>
          <w:color w:val="auto"/>
          <w:sz w:val="10"/>
          <w:szCs w:val="10"/>
        </w:rPr>
      </w:pPr>
    </w:p>
    <w:p w:rsidR="006C7100" w:rsidRPr="00331C30" w:rsidRDefault="006C7100" w:rsidP="00331C30">
      <w:pPr>
        <w:pStyle w:val="Sansinterligne1"/>
        <w:ind w:left="426" w:hanging="426"/>
        <w:rPr>
          <w:color w:val="auto"/>
        </w:rPr>
      </w:pPr>
      <w:r w:rsidRPr="00331C30">
        <w:rPr>
          <w:color w:val="auto"/>
        </w:rPr>
        <w:t>2.4.</w:t>
      </w:r>
      <w:r w:rsidRPr="00331C30">
        <w:rPr>
          <w:color w:val="auto"/>
        </w:rPr>
        <w:tab/>
        <w:t>Calculer, en mm</w:t>
      </w:r>
      <w:r w:rsidRPr="00331C30">
        <w:rPr>
          <w:color w:val="auto"/>
          <w:vertAlign w:val="superscript"/>
        </w:rPr>
        <w:t>2</w:t>
      </w:r>
      <w:r w:rsidRPr="00331C30">
        <w:rPr>
          <w:color w:val="auto"/>
        </w:rPr>
        <w:t>, l’aire :</w:t>
      </w:r>
    </w:p>
    <w:p w:rsidR="006C7100" w:rsidRPr="00331C30" w:rsidRDefault="006C7100" w:rsidP="00331C30">
      <w:pPr>
        <w:pStyle w:val="Sansinterligne1"/>
        <w:ind w:left="993" w:hanging="567"/>
        <w:rPr>
          <w:color w:val="auto"/>
        </w:rPr>
      </w:pPr>
      <w:r w:rsidRPr="00331C30">
        <w:rPr>
          <w:color w:val="auto"/>
        </w:rPr>
        <w:t>2.4.1.</w:t>
      </w:r>
      <w:r w:rsidRPr="009223D0">
        <w:rPr>
          <w:i/>
          <w:iCs/>
          <w:color w:val="auto"/>
        </w:rPr>
        <w:tab/>
      </w:r>
      <w:r w:rsidRPr="00331C30">
        <w:rPr>
          <w:rFonts w:ascii="Atalante" w:hAnsi="Atalante" w:cs="Atalante"/>
          <w:i/>
          <w:iCs/>
          <w:color w:val="auto"/>
        </w:rPr>
        <w:t>a</w:t>
      </w:r>
      <w:r w:rsidRPr="00331C30">
        <w:rPr>
          <w:color w:val="auto"/>
          <w:vertAlign w:val="subscript"/>
        </w:rPr>
        <w:t>1</w:t>
      </w:r>
      <w:r w:rsidRPr="00331C30">
        <w:rPr>
          <w:color w:val="auto"/>
        </w:rPr>
        <w:t xml:space="preserve"> de l’hexagone si OH = </w:t>
      </w:r>
      <w:smartTag w:uri="urn:schemas-microsoft-com:office:smarttags" w:element="metricconverter">
        <w:smartTagPr>
          <w:attr w:name="ProductID" w:val="10,4 mm"/>
        </w:smartTagPr>
        <w:r w:rsidRPr="00331C30">
          <w:rPr>
            <w:color w:val="auto"/>
          </w:rPr>
          <w:t>10,4 mm,</w:t>
        </w:r>
      </w:smartTag>
    </w:p>
    <w:p w:rsidR="006C7100" w:rsidRPr="00331C30" w:rsidRDefault="006C7100" w:rsidP="00331C30">
      <w:pPr>
        <w:pStyle w:val="Sansinterligne1"/>
        <w:ind w:left="993" w:hanging="567"/>
        <w:rPr>
          <w:color w:val="auto"/>
        </w:rPr>
      </w:pPr>
      <w:r w:rsidRPr="00331C30">
        <w:rPr>
          <w:color w:val="auto"/>
        </w:rPr>
        <w:t>2.4.2.</w:t>
      </w:r>
      <w:r w:rsidRPr="009223D0">
        <w:rPr>
          <w:color w:val="auto"/>
        </w:rPr>
        <w:tab/>
      </w:r>
      <w:r w:rsidRPr="00331C30">
        <w:rPr>
          <w:rFonts w:ascii="Atalante" w:hAnsi="Atalante" w:cs="Atalante"/>
          <w:i/>
          <w:iCs/>
          <w:color w:val="auto"/>
        </w:rPr>
        <w:t>a</w:t>
      </w:r>
      <w:r w:rsidRPr="00331C30">
        <w:rPr>
          <w:color w:val="auto"/>
          <w:vertAlign w:val="subscript"/>
        </w:rPr>
        <w:t>2</w:t>
      </w:r>
      <w:r w:rsidRPr="00331C30">
        <w:rPr>
          <w:color w:val="auto"/>
        </w:rPr>
        <w:t xml:space="preserve"> du disque de rayon </w:t>
      </w:r>
      <w:r w:rsidRPr="00331C30">
        <w:rPr>
          <w:i/>
          <w:iCs/>
          <w:color w:val="auto"/>
        </w:rPr>
        <w:t>R</w:t>
      </w:r>
      <w:r w:rsidRPr="00331C30">
        <w:rPr>
          <w:color w:val="auto"/>
          <w:vertAlign w:val="subscript"/>
        </w:rPr>
        <w:t>1</w:t>
      </w:r>
      <w:r>
        <w:rPr>
          <w:color w:val="auto"/>
        </w:rPr>
        <w:t>. Écrire le résultat au dixième,</w:t>
      </w:r>
    </w:p>
    <w:p w:rsidR="006C7100" w:rsidRDefault="006C7100" w:rsidP="00331C30">
      <w:pPr>
        <w:pStyle w:val="Sansinterligne1"/>
        <w:ind w:left="993" w:hanging="567"/>
      </w:pPr>
      <w:r w:rsidRPr="00331C30">
        <w:rPr>
          <w:color w:val="auto"/>
        </w:rPr>
        <w:t>2.4.3.</w:t>
      </w:r>
      <w:r w:rsidRPr="009223D0">
        <w:rPr>
          <w:color w:val="auto"/>
        </w:rPr>
        <w:tab/>
      </w:r>
      <w:r w:rsidRPr="00331C30">
        <w:rPr>
          <w:rFonts w:ascii="Atalante" w:hAnsi="Atalante" w:cs="Atalante"/>
          <w:i/>
          <w:iCs/>
          <w:color w:val="auto"/>
        </w:rPr>
        <w:t>a</w:t>
      </w:r>
      <w:r w:rsidRPr="00331C30">
        <w:rPr>
          <w:color w:val="auto"/>
        </w:rPr>
        <w:t xml:space="preserve"> de la surface hachurée. </w:t>
      </w:r>
    </w:p>
    <w:p w:rsidR="006C7100" w:rsidRDefault="006C7100" w:rsidP="00331C30">
      <w:pPr>
        <w:pStyle w:val="Sansinterligne1"/>
        <w:ind w:left="993" w:hanging="567"/>
      </w:pPr>
    </w:p>
    <w:p w:rsidR="006C7100" w:rsidRPr="00331C30" w:rsidRDefault="006C7100" w:rsidP="00331C30">
      <w:pPr>
        <w:pStyle w:val="Sansinterligne1"/>
        <w:ind w:left="993" w:hanging="567"/>
        <w:rPr>
          <w:color w:val="auto"/>
        </w:rPr>
      </w:pPr>
    </w:p>
    <w:p w:rsidR="006C7100" w:rsidRPr="00331C30" w:rsidRDefault="006C7100" w:rsidP="00416DFF">
      <w:pPr>
        <w:pStyle w:val="Heading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SCIENCES PHYSI</w:t>
      </w:r>
      <w:r w:rsidRPr="00331C3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QUES (10 points)</w:t>
      </w:r>
    </w:p>
    <w:p w:rsidR="006C7100" w:rsidRPr="00331C30" w:rsidRDefault="006C7100" w:rsidP="00416DFF">
      <w:pPr>
        <w:jc w:val="center"/>
        <w:rPr>
          <w:color w:val="auto"/>
          <w:sz w:val="22"/>
          <w:szCs w:val="22"/>
        </w:rPr>
      </w:pPr>
    </w:p>
    <w:p w:rsidR="006C7100" w:rsidRPr="00331C30" w:rsidRDefault="006C7100" w:rsidP="00687D5B">
      <w:pPr>
        <w:rPr>
          <w:b/>
          <w:bCs/>
          <w:color w:val="auto"/>
          <w:sz w:val="22"/>
          <w:szCs w:val="22"/>
        </w:rPr>
      </w:pPr>
      <w:r w:rsidRPr="00591F56">
        <w:rPr>
          <w:b/>
          <w:bCs/>
          <w:color w:val="auto"/>
          <w:sz w:val="22"/>
          <w:szCs w:val="22"/>
        </w:rPr>
        <w:t>EXERCICE 3</w:t>
      </w:r>
      <w:r>
        <w:rPr>
          <w:b/>
          <w:bCs/>
          <w:color w:val="auto"/>
          <w:sz w:val="22"/>
          <w:szCs w:val="22"/>
        </w:rPr>
        <w:tab/>
        <w:t>(3</w:t>
      </w:r>
      <w:r w:rsidRPr="00331C30">
        <w:rPr>
          <w:b/>
          <w:bCs/>
          <w:color w:val="auto"/>
          <w:sz w:val="22"/>
          <w:szCs w:val="22"/>
        </w:rPr>
        <w:t xml:space="preserve"> points)</w:t>
      </w:r>
    </w:p>
    <w:p w:rsidR="006C7100" w:rsidRPr="00331C30" w:rsidRDefault="006C7100" w:rsidP="00331C30">
      <w:pPr>
        <w:ind w:firstLine="709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Un charpentier doit serrer un écrou pour monter un élément de charpente.</w:t>
      </w:r>
    </w:p>
    <w:p w:rsidR="006C7100" w:rsidRPr="00331C30" w:rsidRDefault="006C7100" w:rsidP="00331C30">
      <w:pPr>
        <w:rPr>
          <w:color w:val="auto"/>
          <w:sz w:val="22"/>
          <w:szCs w:val="22"/>
        </w:rPr>
      </w:pPr>
      <w:r>
        <w:rPr>
          <w:noProof/>
        </w:rPr>
        <w:pict>
          <v:group id="_x0000_s1073" style="position:absolute;margin-left:335.85pt;margin-top:1.35pt;width:179.05pt;height:119.3pt;z-index:251652608" coordorigin="7158,10544" coordsize="3581,2386">
            <v:shape id="_x0000_s1074" type="#_x0000_t75" alt="clef anglaise.jpg" style="position:absolute;left:7158;top:10917;width:2946;height:934;visibility:visible" o:regroupid="6">
              <v:imagedata r:id="rId22" o:title=""/>
            </v:shape>
            <v:shape id="_x0000_s1075" type="#_x0000_t202" style="position:absolute;left:8148;top:10976;width:1250;height:456" o:regroupid="6" filled="f" stroked="f">
              <v:textbox style="mso-next-textbox:#_x0000_s1075">
                <w:txbxContent>
                  <w:p w:rsidR="006C7100" w:rsidRPr="006934FF" w:rsidRDefault="006C7100" w:rsidP="00687D5B">
                    <w:pPr>
                      <w:rPr>
                        <w:sz w:val="20"/>
                        <w:szCs w:val="20"/>
                      </w:rPr>
                    </w:pPr>
                    <w:r w:rsidRPr="006934FF">
                      <w:rPr>
                        <w:i/>
                        <w:iCs/>
                        <w:sz w:val="20"/>
                        <w:szCs w:val="20"/>
                      </w:rPr>
                      <w:t>d</w:t>
                    </w:r>
                    <w:r w:rsidRPr="006934FF">
                      <w:rPr>
                        <w:sz w:val="20"/>
                        <w:szCs w:val="20"/>
                      </w:rPr>
                      <w:t xml:space="preserve"> = </w:t>
                    </w:r>
                    <w:smartTag w:uri="urn:schemas-microsoft-com:office:smarttags" w:element="metricconverter">
                      <w:smartTagPr>
                        <w:attr w:name="ProductID" w:val="40 cm"/>
                      </w:smartTagPr>
                      <w:r w:rsidRPr="006934FF">
                        <w:rPr>
                          <w:sz w:val="20"/>
                          <w:szCs w:val="20"/>
                        </w:rPr>
                        <w:t>40 cm</w:t>
                      </w:r>
                    </w:smartTag>
                  </w:p>
                </w:txbxContent>
              </v:textbox>
            </v:shape>
            <v:rect id="_x0000_s1076" style="position:absolute;left:9532;top:11416;width:99;height:113" o:regroupid="6" filled="f"/>
            <v:shape id="_x0000_s1077" type="#_x0000_t202" style="position:absolute;left:9258;top:11779;width:1481;height:654" o:regroupid="6" filled="f" stroked="f">
              <v:textbox style="mso-next-textbox:#_x0000_s1077">
                <w:txbxContent>
                  <w:p w:rsidR="006C7100" w:rsidRPr="00754CE2" w:rsidRDefault="006C7100" w:rsidP="00687D5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>EQ \o(\s\up8(</w:instrText>
                    </w:r>
                    <w:r w:rsidRPr="00754CE2">
                      <w:rPr>
                        <w:rFonts w:ascii="Symbol" w:hAnsi="Symbol" w:cs="Symbol"/>
                        <w:sz w:val="18"/>
                        <w:szCs w:val="18"/>
                      </w:rPr>
                      <w:instrText>®</w:instrText>
                    </w:r>
                    <w:r>
                      <w:rPr>
                        <w:sz w:val="22"/>
                        <w:szCs w:val="22"/>
                      </w:rPr>
                      <w:instrText>);</w:instrText>
                    </w:r>
                    <w:r w:rsidRPr="00687D5B">
                      <w:rPr>
                        <w:i/>
                        <w:iCs/>
                        <w:sz w:val="22"/>
                        <w:szCs w:val="22"/>
                      </w:rPr>
                      <w:instrText>F</w:instrText>
                    </w:r>
                    <w:r>
                      <w:rPr>
                        <w:sz w:val="22"/>
                        <w:szCs w:val="22"/>
                      </w:rPr>
                      <w:instrText>)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  (270 N)</w:t>
                    </w:r>
                  </w:p>
                </w:txbxContent>
              </v:textbox>
            </v:shape>
            <v:line id="_x0000_s1078" style="position:absolute" from="7268,10856" to="10073,10867" o:regroupid="6">
              <v:stroke startarrow="block" endarrow="block"/>
            </v:line>
            <v:shape id="_x0000_s1079" type="#_x0000_t202" style="position:absolute;left:8030;top:10544;width:1161;height:356" o:regroupid="6" filled="f" stroked="f">
              <v:textbox style="mso-next-textbox:#_x0000_s1079">
                <w:txbxContent>
                  <w:p w:rsidR="006C7100" w:rsidRPr="00723AEE" w:rsidRDefault="006C7100" w:rsidP="00687D5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L</w:t>
                    </w:r>
                    <w:r w:rsidRPr="006934FF">
                      <w:rPr>
                        <w:sz w:val="20"/>
                        <w:szCs w:val="20"/>
                      </w:rPr>
                      <w:t xml:space="preserve"> = </w:t>
                    </w:r>
                    <w:smartTag w:uri="urn:schemas-microsoft-com:office:smarttags" w:element="metricconverter">
                      <w:smartTagPr>
                        <w:attr w:name="ProductID" w:val="50 cm"/>
                      </w:smartTag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6934FF">
                        <w:rPr>
                          <w:sz w:val="20"/>
                          <w:szCs w:val="20"/>
                        </w:rPr>
                        <w:t>0 cm</w:t>
                      </w:r>
                    </w:smartTag>
                  </w:p>
                </w:txbxContent>
              </v:textbox>
            </v:shape>
            <v:group id="_x0000_s1080" style="position:absolute;left:7306;top:11259;width:2350;height:1671" coordorigin="7306,11259" coordsize="2350,1671" o:regroupid="6">
              <v:group id="_x0000_s1081" style="position:absolute;left:7306;top:11259;width:304;height:299;rotation:38" coordorigin="3774,6952" coordsize="4083,3520" o:regroupid="7">
                <o:lock v:ext="edit" aspectratio="t"/>
                <v:oval id="_x0000_s1082" style="position:absolute;left:4788;top:7699;width:2027;height:2025" filled="f" strokeweight="36e-5mm">
                  <o:lock v:ext="edit" aspectratio="t"/>
                </v:oval>
                <v:line id="_x0000_s1083" style="position:absolute;flip:y" from="3774,6952" to="4788,8712" strokeweight="36e-5mm">
                  <o:lock v:ext="edit" aspectratio="t"/>
                </v:line>
                <v:line id="_x0000_s1084" style="position:absolute" from="4788,6952" to="6829,6953" strokeweight="36e-5mm">
                  <o:lock v:ext="edit" aspectratio="t"/>
                </v:line>
                <v:line id="_x0000_s1085" style="position:absolute" from="6829,6952" to="7856,8712" strokeweight="36e-5mm">
                  <o:lock v:ext="edit" aspectratio="t"/>
                </v:line>
                <v:line id="_x0000_s1086" style="position:absolute;flip:x" from="6829,8712" to="7856,10471" strokeweight="36e-5mm">
                  <o:lock v:ext="edit" aspectratio="t"/>
                </v:line>
                <v:line id="_x0000_s1087" style="position:absolute;flip:x" from="4788,10471" to="6829,10472" strokeweight="36e-5mm">
                  <o:lock v:ext="edit" aspectratio="t"/>
                </v:line>
                <v:line id="_x0000_s1088" style="position:absolute;flip:x y" from="3774,8712" to="4788,10471" strokeweight="36e-5mm">
                  <o:lock v:ext="edit" aspectratio="t"/>
                </v:line>
                <v:line id="_x0000_s1089" style="position:absolute" from="3774,8712" to="3775,8713" strokeweight=".0011mm">
                  <o:lock v:ext="edit" aspectratio="t"/>
                </v:line>
                <v:line id="_x0000_s1090" style="position:absolute" from="4788,8712" to="4789,8713" strokeweight=".0011mm">
                  <o:lock v:ext="edit" aspectratio="t"/>
                </v:line>
                <v:line id="_x0000_s1091" style="position:absolute" from="6829,8712" to="6830,8713" strokeweight=".0011mm">
                  <o:lock v:ext="edit" aspectratio="t"/>
                </v:line>
                <v:line id="_x0000_s1092" style="position:absolute" from="7856,8712" to="7857,8713" strokeweight=".0011mm">
                  <o:lock v:ext="edit" aspectratio="t"/>
                </v:line>
                <v:line id="_x0000_s1093" style="position:absolute" from="6829,6952" to="6830,6953" strokeweight=".00075mm">
                  <o:lock v:ext="edit" aspectratio="t"/>
                </v:line>
                <v:line id="_x0000_s1094" style="position:absolute" from="6829,10471" to="6830,10472" strokeweight=".00075mm">
                  <o:lock v:ext="edit" aspectratio="t"/>
                </v:line>
                <v:line id="_x0000_s1095" style="position:absolute" from="4788,10471" to="4789,10472" strokeweight=".00075mm">
                  <o:lock v:ext="edit" aspectratio="t"/>
                </v:line>
                <v:line id="_x0000_s1096" style="position:absolute" from="4788,6952" to="4789,6953" strokeweight=".00075mm">
                  <o:lock v:ext="edit" aspectratio="t"/>
                </v:line>
                <v:line id="_x0000_s1097" style="position:absolute" from="5815,6952" to="5816,6953" strokeweight=".00075mm">
                  <o:lock v:ext="edit" aspectratio="t"/>
                </v:line>
                <v:line id="_x0000_s1098" style="position:absolute" from="5815,8712" to="5816,8713" strokeweight=".00075mm">
                  <o:lock v:ext="edit" aspectratio="t"/>
                </v:line>
              </v:group>
              <v:shape id="_x0000_s1099" type="#_x0000_t32" style="position:absolute;left:7449;top:11400;width:2180;height:1;flip:y" o:connectortype="straight" o:regroupid="7">
                <v:stroke dashstyle="1 1" startarrow="block" endarrow="block"/>
                <o:lock v:ext="edit" aspectratio="t"/>
              </v:shape>
              <v:shape id="_x0000_s1100" type="#_x0000_t32" style="position:absolute;left:9629;top:11399;width:27;height:1531" o:connectortype="straight" o:regroupid="7">
                <v:stroke endarrow="open"/>
                <o:lock v:ext="edit" aspectratio="t"/>
              </v:shape>
            </v:group>
            <w10:wrap type="square"/>
          </v:group>
        </w:pict>
      </w:r>
      <w:r w:rsidRPr="00331C30">
        <w:rPr>
          <w:color w:val="auto"/>
          <w:sz w:val="22"/>
          <w:szCs w:val="22"/>
        </w:rPr>
        <w:t xml:space="preserve">Il utilise une clef de </w:t>
      </w:r>
      <w:smartTag w:uri="urn:schemas-microsoft-com:office:smarttags" w:element="metricconverter">
        <w:smartTagPr>
          <w:attr w:name="ProductID" w:val="50 cm"/>
        </w:smartTagPr>
        <w:r w:rsidRPr="00331C30">
          <w:rPr>
            <w:color w:val="auto"/>
            <w:sz w:val="22"/>
            <w:szCs w:val="22"/>
          </w:rPr>
          <w:t>50 cm</w:t>
        </w:r>
      </w:smartTag>
      <w:r w:rsidRPr="00331C30">
        <w:rPr>
          <w:color w:val="auto"/>
          <w:sz w:val="22"/>
          <w:szCs w:val="22"/>
        </w:rPr>
        <w:t xml:space="preserve"> de longueur.</w:t>
      </w:r>
    </w:p>
    <w:p w:rsidR="006C7100" w:rsidRPr="00331C30" w:rsidRDefault="006C7100" w:rsidP="00331C30">
      <w:pPr>
        <w:rPr>
          <w:color w:val="auto"/>
          <w:sz w:val="10"/>
          <w:szCs w:val="10"/>
        </w:rPr>
      </w:pPr>
    </w:p>
    <w:p w:rsidR="006C7100" w:rsidRPr="00331C30" w:rsidRDefault="006C7100" w:rsidP="00331C30">
      <w:pPr>
        <w:ind w:left="426" w:hanging="426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3.1.</w:t>
      </w:r>
      <w:r w:rsidRPr="00331C30">
        <w:rPr>
          <w:color w:val="auto"/>
          <w:sz w:val="22"/>
          <w:szCs w:val="22"/>
        </w:rPr>
        <w:tab/>
        <w:t xml:space="preserve">En fin de serrage, une force </w:t>
      </w:r>
      <w:r w:rsidRPr="00331C30">
        <w:rPr>
          <w:color w:val="auto"/>
          <w:sz w:val="22"/>
          <w:szCs w:val="22"/>
        </w:rPr>
        <w:fldChar w:fldCharType="begin"/>
      </w:r>
      <w:r w:rsidRPr="00331C30">
        <w:rPr>
          <w:color w:val="auto"/>
          <w:sz w:val="22"/>
          <w:szCs w:val="22"/>
        </w:rPr>
        <w:instrText>EQ \o(\s\up8(</w:instrText>
      </w:r>
      <w:r w:rsidRPr="00331C30">
        <w:rPr>
          <w:rFonts w:ascii="Symbol" w:hAnsi="Symbol" w:cs="Symbol"/>
          <w:color w:val="auto"/>
          <w:sz w:val="22"/>
          <w:szCs w:val="22"/>
        </w:rPr>
        <w:instrText>®</w:instrText>
      </w:r>
      <w:r w:rsidRPr="00331C30">
        <w:rPr>
          <w:color w:val="auto"/>
          <w:sz w:val="22"/>
          <w:szCs w:val="22"/>
        </w:rPr>
        <w:instrText>);</w:instrText>
      </w:r>
      <w:r w:rsidRPr="00331C30">
        <w:rPr>
          <w:i/>
          <w:iCs/>
          <w:color w:val="auto"/>
          <w:sz w:val="22"/>
          <w:szCs w:val="22"/>
        </w:rPr>
        <w:instrText>F</w:instrText>
      </w:r>
      <w:r w:rsidRPr="00331C30">
        <w:rPr>
          <w:color w:val="auto"/>
          <w:sz w:val="22"/>
          <w:szCs w:val="22"/>
        </w:rPr>
        <w:instrText>)</w:instrText>
      </w:r>
      <w:r w:rsidRPr="00331C30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t xml:space="preserve">de valeur 270 N est exercée perpendiculairement à la clef à 0,4 m de l’axe de l’écrou. </w:t>
      </w:r>
      <w:r>
        <w:rPr>
          <w:color w:val="auto"/>
          <w:sz w:val="22"/>
          <w:szCs w:val="22"/>
        </w:rPr>
        <w:br/>
      </w:r>
      <w:r w:rsidRPr="00331C30">
        <w:rPr>
          <w:color w:val="auto"/>
          <w:sz w:val="22"/>
          <w:szCs w:val="22"/>
        </w:rPr>
        <w:t xml:space="preserve">Calculer le moment de la force </w:t>
      </w:r>
      <w:r w:rsidRPr="00331C30">
        <w:rPr>
          <w:color w:val="auto"/>
          <w:sz w:val="22"/>
          <w:szCs w:val="22"/>
        </w:rPr>
        <w:fldChar w:fldCharType="begin"/>
      </w:r>
      <w:r w:rsidRPr="00331C30">
        <w:rPr>
          <w:color w:val="auto"/>
          <w:sz w:val="22"/>
          <w:szCs w:val="22"/>
        </w:rPr>
        <w:instrText>EQ \o(\s\up8(</w:instrText>
      </w:r>
      <w:r w:rsidRPr="00331C30">
        <w:rPr>
          <w:rFonts w:ascii="Symbol" w:hAnsi="Symbol" w:cs="Symbol"/>
          <w:color w:val="auto"/>
          <w:sz w:val="22"/>
          <w:szCs w:val="22"/>
        </w:rPr>
        <w:instrText>®</w:instrText>
      </w:r>
      <w:r w:rsidRPr="00331C30">
        <w:rPr>
          <w:color w:val="auto"/>
          <w:sz w:val="22"/>
          <w:szCs w:val="22"/>
        </w:rPr>
        <w:instrText>);</w:instrText>
      </w:r>
      <w:r w:rsidRPr="00331C30">
        <w:rPr>
          <w:i/>
          <w:iCs/>
          <w:color w:val="auto"/>
          <w:sz w:val="22"/>
          <w:szCs w:val="22"/>
        </w:rPr>
        <w:instrText>F</w:instrText>
      </w:r>
      <w:r w:rsidRPr="00331C30">
        <w:rPr>
          <w:color w:val="auto"/>
          <w:sz w:val="22"/>
          <w:szCs w:val="22"/>
        </w:rPr>
        <w:instrText>)</w:instrText>
      </w:r>
      <w:r w:rsidRPr="00331C30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t>par rapport à l'axe de l'écrou.</w:t>
      </w:r>
    </w:p>
    <w:p w:rsidR="006C7100" w:rsidRPr="00331C30" w:rsidRDefault="006C7100" w:rsidP="00331C30">
      <w:pPr>
        <w:ind w:left="426" w:hanging="426"/>
        <w:rPr>
          <w:color w:val="auto"/>
          <w:sz w:val="10"/>
          <w:szCs w:val="10"/>
        </w:rPr>
      </w:pPr>
    </w:p>
    <w:p w:rsidR="006C7100" w:rsidRPr="00331C30" w:rsidRDefault="006C7100" w:rsidP="00331C30">
      <w:pPr>
        <w:numPr>
          <w:ilvl w:val="1"/>
          <w:numId w:val="4"/>
        </w:numPr>
        <w:tabs>
          <w:tab w:val="clear" w:pos="705"/>
        </w:tabs>
        <w:ind w:left="426" w:hanging="426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 xml:space="preserve">Le </w:t>
      </w:r>
      <w:r>
        <w:rPr>
          <w:color w:val="auto"/>
          <w:sz w:val="22"/>
          <w:szCs w:val="22"/>
        </w:rPr>
        <w:t xml:space="preserve">moment du </w:t>
      </w:r>
      <w:r w:rsidRPr="00331C30">
        <w:rPr>
          <w:color w:val="auto"/>
          <w:sz w:val="22"/>
          <w:szCs w:val="22"/>
        </w:rPr>
        <w:t>couple de serrage recommandé pour un tel montage est 110</w:t>
      </w:r>
      <w:r>
        <w:rPr>
          <w:color w:val="auto"/>
          <w:sz w:val="22"/>
          <w:szCs w:val="22"/>
        </w:rPr>
        <w:t> N</w:t>
      </w:r>
      <w:r w:rsidRPr="00331C30">
        <w:rPr>
          <w:color w:val="auto"/>
          <w:sz w:val="22"/>
          <w:szCs w:val="22"/>
        </w:rPr>
        <w:t>m. Indiquer si le charpentier réussit à serrer correctement cet écrou. Justifier la réponse.</w:t>
      </w:r>
    </w:p>
    <w:p w:rsidR="006C7100" w:rsidRPr="001B723D" w:rsidRDefault="006C7100" w:rsidP="00331C30">
      <w:pPr>
        <w:ind w:left="426" w:hanging="426"/>
        <w:rPr>
          <w:color w:val="auto"/>
          <w:sz w:val="10"/>
          <w:szCs w:val="10"/>
        </w:rPr>
      </w:pPr>
    </w:p>
    <w:p w:rsidR="006C7100" w:rsidRPr="00331C30" w:rsidRDefault="006C7100" w:rsidP="00331C30">
      <w:pPr>
        <w:numPr>
          <w:ilvl w:val="1"/>
          <w:numId w:val="4"/>
        </w:numPr>
        <w:tabs>
          <w:tab w:val="clear" w:pos="705"/>
        </w:tabs>
        <w:ind w:left="426" w:hanging="426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Pour une force de même valeur 270 N exercée sur la clef, proposer une solution</w:t>
      </w:r>
      <w:r>
        <w:rPr>
          <w:color w:val="auto"/>
          <w:sz w:val="22"/>
          <w:szCs w:val="22"/>
        </w:rPr>
        <w:t xml:space="preserve"> pour obtenir un couple de serrage supérieur à celui qui correspond au schéma.</w:t>
      </w:r>
    </w:p>
    <w:p w:rsidR="006C7100" w:rsidRPr="000C7977" w:rsidRDefault="006C7100" w:rsidP="00331C30">
      <w:pPr>
        <w:ind w:left="426" w:hanging="426"/>
        <w:rPr>
          <w:color w:val="auto"/>
          <w:sz w:val="10"/>
          <w:szCs w:val="10"/>
        </w:rPr>
      </w:pPr>
    </w:p>
    <w:p w:rsidR="006C7100" w:rsidRPr="00331C30" w:rsidRDefault="006C7100" w:rsidP="001B723D">
      <w:pPr>
        <w:tabs>
          <w:tab w:val="left" w:pos="2268"/>
          <w:tab w:val="left" w:pos="4253"/>
        </w:tabs>
        <w:ind w:left="426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Formules</w:t>
      </w:r>
      <w:r w:rsidRPr="00331C30">
        <w:rPr>
          <w:color w:val="auto"/>
          <w:sz w:val="22"/>
          <w:szCs w:val="22"/>
        </w:rPr>
        <w:t xml:space="preserve"> : </w:t>
      </w:r>
      <w:r>
        <w:rPr>
          <w:color w:val="auto"/>
          <w:sz w:val="22"/>
          <w:szCs w:val="22"/>
        </w:rPr>
        <w:tab/>
      </w:r>
      <w:r w:rsidRPr="00331C30">
        <w:rPr>
          <w:i/>
          <w:iCs/>
          <w:color w:val="auto"/>
          <w:sz w:val="22"/>
          <w:szCs w:val="22"/>
        </w:rPr>
        <w:t>P</w:t>
      </w:r>
      <w:r w:rsidRPr="00331C30">
        <w:rPr>
          <w:color w:val="auto"/>
          <w:sz w:val="22"/>
          <w:szCs w:val="22"/>
        </w:rPr>
        <w:t xml:space="preserve"> = </w:t>
      </w:r>
      <w:r w:rsidRPr="00331C30">
        <w:rPr>
          <w:i/>
          <w:iCs/>
          <w:color w:val="auto"/>
          <w:sz w:val="22"/>
          <w:szCs w:val="22"/>
        </w:rPr>
        <w:t xml:space="preserve">m </w:t>
      </w:r>
      <w:r w:rsidRPr="00331C30">
        <w:rPr>
          <w:color w:val="auto"/>
          <w:sz w:val="22"/>
          <w:szCs w:val="22"/>
        </w:rPr>
        <w:t xml:space="preserve">× </w:t>
      </w:r>
      <w:r w:rsidRPr="00331C30">
        <w:rPr>
          <w:i/>
          <w:iCs/>
          <w:color w:val="auto"/>
          <w:sz w:val="22"/>
          <w:szCs w:val="22"/>
        </w:rPr>
        <w:t>g</w:t>
      </w:r>
      <w:r w:rsidRPr="00331C3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i/>
          <w:iCs/>
          <w:color w:val="auto"/>
          <w:sz w:val="22"/>
          <w:szCs w:val="22"/>
        </w:rPr>
        <w:t>M</w:t>
      </w:r>
      <w:r w:rsidRPr="00331C30">
        <w:rPr>
          <w:color w:val="auto"/>
          <w:sz w:val="22"/>
          <w:szCs w:val="22"/>
        </w:rPr>
        <w:t xml:space="preserve"> = </w:t>
      </w:r>
      <w:r w:rsidRPr="00331C30">
        <w:rPr>
          <w:i/>
          <w:iCs/>
          <w:color w:val="auto"/>
          <w:sz w:val="22"/>
          <w:szCs w:val="22"/>
        </w:rPr>
        <w:t xml:space="preserve">F </w:t>
      </w:r>
      <w:r w:rsidRPr="00331C30">
        <w:rPr>
          <w:color w:val="auto"/>
          <w:sz w:val="22"/>
          <w:szCs w:val="22"/>
        </w:rPr>
        <w:t xml:space="preserve">× </w:t>
      </w:r>
      <w:r w:rsidRPr="00331C30">
        <w:rPr>
          <w:i/>
          <w:iCs/>
          <w:color w:val="auto"/>
          <w:sz w:val="22"/>
          <w:szCs w:val="22"/>
        </w:rPr>
        <w:t>d</w:t>
      </w:r>
      <w:r w:rsidRPr="00331C30">
        <w:rPr>
          <w:color w:val="auto"/>
          <w:sz w:val="22"/>
          <w:szCs w:val="22"/>
        </w:rPr>
        <w:t>.</w:t>
      </w:r>
    </w:p>
    <w:p w:rsidR="006C7100" w:rsidRDefault="006C7100" w:rsidP="00331C30">
      <w:pPr>
        <w:rPr>
          <w:color w:val="auto"/>
          <w:sz w:val="22"/>
          <w:szCs w:val="22"/>
        </w:rPr>
      </w:pPr>
    </w:p>
    <w:p w:rsidR="006C7100" w:rsidRDefault="006C7100" w:rsidP="00331C30">
      <w:pPr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br w:type="page"/>
      </w:r>
    </w:p>
    <w:p w:rsidR="006C7100" w:rsidRPr="00331C30" w:rsidRDefault="006C7100" w:rsidP="00331C30">
      <w:pPr>
        <w:rPr>
          <w:b/>
          <w:bCs/>
          <w:color w:val="auto"/>
          <w:sz w:val="22"/>
          <w:szCs w:val="22"/>
        </w:rPr>
      </w:pPr>
      <w:r w:rsidRPr="00591F56">
        <w:rPr>
          <w:b/>
          <w:bCs/>
          <w:color w:val="auto"/>
          <w:sz w:val="22"/>
          <w:szCs w:val="22"/>
        </w:rPr>
        <w:t>EXERCICE 4</w:t>
      </w:r>
      <w:r w:rsidRPr="00331C30">
        <w:rPr>
          <w:b/>
          <w:bCs/>
          <w:color w:val="auto"/>
          <w:sz w:val="22"/>
          <w:szCs w:val="22"/>
        </w:rPr>
        <w:tab/>
        <w:t>(</w:t>
      </w:r>
      <w:r>
        <w:rPr>
          <w:b/>
          <w:bCs/>
          <w:color w:val="auto"/>
          <w:sz w:val="22"/>
          <w:szCs w:val="22"/>
        </w:rPr>
        <w:t>4</w:t>
      </w:r>
      <w:r w:rsidRPr="00331C30">
        <w:rPr>
          <w:b/>
          <w:bCs/>
          <w:color w:val="auto"/>
          <w:sz w:val="22"/>
          <w:szCs w:val="22"/>
        </w:rPr>
        <w:t xml:space="preserve"> points)</w:t>
      </w:r>
    </w:p>
    <w:p w:rsidR="006C7100" w:rsidRPr="00331C30" w:rsidRDefault="006C7100" w:rsidP="00331C30">
      <w:pPr>
        <w:ind w:firstLine="709"/>
        <w:rPr>
          <w:color w:val="auto"/>
          <w:sz w:val="22"/>
          <w:szCs w:val="22"/>
        </w:rPr>
      </w:pPr>
      <w:r>
        <w:rPr>
          <w:noProof/>
        </w:rPr>
        <w:pict>
          <v:shape id="Image 4" o:spid="_x0000_s1101" type="#_x0000_t75" style="position:absolute;left:0;text-align:left;margin-left:417pt;margin-top:21.6pt;width:91.5pt;height:134.25pt;z-index:251655680;visibility:visible">
            <v:imagedata r:id="rId23" o:title=""/>
            <w10:wrap type="square"/>
          </v:shape>
        </w:pict>
      </w:r>
      <w:r>
        <w:rPr>
          <w:color w:val="auto"/>
          <w:sz w:val="22"/>
          <w:szCs w:val="22"/>
        </w:rPr>
        <w:t>Les informations suivantes figurent sur</w:t>
      </w:r>
      <w:r w:rsidRPr="00331C30">
        <w:rPr>
          <w:color w:val="auto"/>
          <w:sz w:val="22"/>
          <w:szCs w:val="22"/>
        </w:rPr>
        <w:t xml:space="preserve"> l’emballage du bidon de produit dégraissant </w:t>
      </w:r>
      <w:r>
        <w:rPr>
          <w:color w:val="auto"/>
          <w:sz w:val="22"/>
          <w:szCs w:val="22"/>
        </w:rPr>
        <w:t>:</w:t>
      </w:r>
    </w:p>
    <w:p w:rsidR="006C7100" w:rsidRPr="00331C30" w:rsidRDefault="006C7100" w:rsidP="00262645">
      <w:pPr>
        <w:rPr>
          <w:color w:val="auto"/>
          <w:sz w:val="22"/>
          <w:szCs w:val="22"/>
        </w:rPr>
      </w:pPr>
      <w:r>
        <w:rPr>
          <w:noProof/>
        </w:rPr>
        <w:pict>
          <v:shape id="_x0000_s1102" type="#_x0000_t202" style="position:absolute;margin-left:36.5pt;margin-top:4.85pt;width:302.15pt;height:52pt;z-index:251653632">
            <v:textbox>
              <w:txbxContent>
                <w:p w:rsidR="006C7100" w:rsidRPr="00331C30" w:rsidRDefault="006C7100" w:rsidP="00331C30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1C30">
                    <w:rPr>
                      <w:color w:val="auto"/>
                      <w:sz w:val="22"/>
                      <w:szCs w:val="22"/>
                    </w:rPr>
                    <w:t>Contient de l'hydroxyde de sodium, en solution à 4 </w:t>
                  </w:r>
                  <w:r>
                    <w:rPr>
                      <w:color w:val="auto"/>
                      <w:sz w:val="22"/>
                      <w:szCs w:val="22"/>
                    </w:rPr>
                    <w:t>%.</w:t>
                  </w:r>
                </w:p>
                <w:p w:rsidR="006C7100" w:rsidRPr="00331C30" w:rsidRDefault="006C7100" w:rsidP="00331C30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1C30">
                    <w:rPr>
                      <w:color w:val="auto"/>
                      <w:sz w:val="22"/>
                      <w:szCs w:val="22"/>
                    </w:rPr>
                    <w:t>Laisser agir le produit quelques heures, puis nettoyer avec une solution de vinaigre.</w:t>
                  </w:r>
                </w:p>
              </w:txbxContent>
            </v:textbox>
          </v:shape>
        </w:pict>
      </w:r>
    </w:p>
    <w:p w:rsidR="006C7100" w:rsidRPr="00331C30" w:rsidRDefault="006C7100" w:rsidP="00262645">
      <w:pPr>
        <w:rPr>
          <w:color w:val="auto"/>
          <w:sz w:val="22"/>
          <w:szCs w:val="22"/>
        </w:rPr>
      </w:pPr>
    </w:p>
    <w:p w:rsidR="006C7100" w:rsidRPr="00331C30" w:rsidRDefault="006C7100" w:rsidP="00262645">
      <w:pPr>
        <w:rPr>
          <w:color w:val="auto"/>
          <w:sz w:val="22"/>
          <w:szCs w:val="22"/>
        </w:rPr>
      </w:pPr>
      <w:r>
        <w:rPr>
          <w:noProof/>
        </w:rPr>
        <w:pict>
          <v:shape id="_x0000_s1103" type="#_x0000_t32" style="position:absolute;margin-left:338.65pt;margin-top:13.05pt;width:82.4pt;height:24pt;z-index:251656704" o:connectortype="straight">
            <v:stroke endarrow="block"/>
          </v:shape>
        </w:pict>
      </w:r>
    </w:p>
    <w:p w:rsidR="006C7100" w:rsidRPr="00331C30" w:rsidRDefault="006C7100" w:rsidP="00262645">
      <w:pPr>
        <w:rPr>
          <w:color w:val="auto"/>
          <w:sz w:val="22"/>
          <w:szCs w:val="22"/>
        </w:rPr>
      </w:pPr>
    </w:p>
    <w:p w:rsidR="006C7100" w:rsidRPr="00331C30" w:rsidRDefault="006C7100" w:rsidP="00262645">
      <w:pPr>
        <w:rPr>
          <w:color w:val="auto"/>
          <w:sz w:val="22"/>
          <w:szCs w:val="22"/>
        </w:rPr>
      </w:pPr>
    </w:p>
    <w:p w:rsidR="006C7100" w:rsidRPr="00331C30" w:rsidRDefault="006C7100" w:rsidP="00331C30">
      <w:p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4.1.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On réalise au laboratoire les mesures de pH suivantes :</w:t>
      </w:r>
    </w:p>
    <w:p w:rsidR="006C7100" w:rsidRPr="00331C30" w:rsidRDefault="006C7100" w:rsidP="00262645">
      <w:pPr>
        <w:rPr>
          <w:color w:val="auto"/>
          <w:sz w:val="10"/>
          <w:szCs w:val="10"/>
        </w:rPr>
      </w:pPr>
    </w:p>
    <w:p w:rsidR="006C7100" w:rsidRPr="00331C30" w:rsidRDefault="006C7100" w:rsidP="00331C30">
      <w:pPr>
        <w:numPr>
          <w:ilvl w:val="0"/>
          <w:numId w:val="6"/>
        </w:numPr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 xml:space="preserve">Solution d'hydroxyde de sodium (soude)  </w:t>
      </w:r>
      <w:r w:rsidRPr="00331C30">
        <w:rPr>
          <w:color w:val="auto"/>
          <w:sz w:val="22"/>
          <w:szCs w:val="22"/>
        </w:rPr>
        <w:tab/>
        <w:t>pH = 13,9</w:t>
      </w:r>
      <w:r>
        <w:rPr>
          <w:color w:val="auto"/>
          <w:sz w:val="22"/>
          <w:szCs w:val="22"/>
        </w:rPr>
        <w:t xml:space="preserve"> ;</w:t>
      </w:r>
    </w:p>
    <w:p w:rsidR="006C7100" w:rsidRPr="00331C30" w:rsidRDefault="006C7100" w:rsidP="00331C30">
      <w:pPr>
        <w:numPr>
          <w:ilvl w:val="0"/>
          <w:numId w:val="6"/>
        </w:numPr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 xml:space="preserve">Solution de vinaigre </w:t>
      </w:r>
      <w:r w:rsidRPr="00331C30"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pH = 3,5</w:t>
      </w:r>
      <w:r>
        <w:rPr>
          <w:color w:val="auto"/>
          <w:sz w:val="22"/>
          <w:szCs w:val="22"/>
        </w:rPr>
        <w:t>.</w:t>
      </w:r>
    </w:p>
    <w:p w:rsidR="006C7100" w:rsidRPr="00331C30" w:rsidRDefault="006C7100" w:rsidP="00262645">
      <w:pPr>
        <w:rPr>
          <w:color w:val="auto"/>
          <w:sz w:val="10"/>
          <w:szCs w:val="10"/>
        </w:rPr>
      </w:pPr>
    </w:p>
    <w:p w:rsidR="006C7100" w:rsidRPr="00331C30" w:rsidRDefault="006C7100" w:rsidP="00331C30">
      <w:pPr>
        <w:ind w:left="426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Citer deux méthodes qui permettent de contrôler le pH d'une solution.</w:t>
      </w:r>
    </w:p>
    <w:p w:rsidR="006C7100" w:rsidRPr="00331C30" w:rsidRDefault="006C7100" w:rsidP="00262645">
      <w:pPr>
        <w:rPr>
          <w:color w:val="auto"/>
          <w:sz w:val="10"/>
          <w:szCs w:val="10"/>
        </w:rPr>
      </w:pPr>
    </w:p>
    <w:p w:rsidR="006C7100" w:rsidRPr="00331C30" w:rsidRDefault="006C7100" w:rsidP="00331C30">
      <w:p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4.2.</w:t>
      </w:r>
      <w:r>
        <w:rPr>
          <w:color w:val="auto"/>
          <w:sz w:val="22"/>
          <w:szCs w:val="22"/>
        </w:rPr>
        <w:tab/>
        <w:t xml:space="preserve">Préciser la nature des solutions en cochant les réponses exactes </w:t>
      </w:r>
      <w:r w:rsidRPr="005232A3">
        <w:rPr>
          <w:color w:val="auto"/>
          <w:sz w:val="22"/>
          <w:szCs w:val="22"/>
        </w:rPr>
        <w:t>sur</w:t>
      </w:r>
      <w:r>
        <w:rPr>
          <w:b/>
          <w:bCs/>
          <w:color w:val="auto"/>
          <w:sz w:val="22"/>
          <w:szCs w:val="22"/>
        </w:rPr>
        <w:t xml:space="preserve"> </w:t>
      </w:r>
      <w:r w:rsidRPr="00331C30">
        <w:rPr>
          <w:b/>
          <w:bCs/>
          <w:color w:val="auto"/>
          <w:sz w:val="22"/>
          <w:szCs w:val="22"/>
        </w:rPr>
        <w:t>l'annexe 2</w:t>
      </w:r>
      <w:r>
        <w:rPr>
          <w:color w:val="auto"/>
          <w:sz w:val="22"/>
          <w:szCs w:val="22"/>
        </w:rPr>
        <w:t>.</w:t>
      </w:r>
    </w:p>
    <w:p w:rsidR="006C7100" w:rsidRPr="00331C30" w:rsidRDefault="006C7100" w:rsidP="00331C30">
      <w:pPr>
        <w:rPr>
          <w:color w:val="auto"/>
          <w:sz w:val="10"/>
          <w:szCs w:val="10"/>
        </w:rPr>
      </w:pPr>
    </w:p>
    <w:p w:rsidR="006C7100" w:rsidRPr="00331C30" w:rsidRDefault="006C7100" w:rsidP="00331C30">
      <w:p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Pr="00331C30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La formule chimique de l'hydroxyde de sodium (soude)</w:t>
      </w:r>
      <w:r>
        <w:rPr>
          <w:color w:val="auto"/>
          <w:sz w:val="22"/>
          <w:szCs w:val="22"/>
        </w:rPr>
        <w:t xml:space="preserve"> est Na</w:t>
      </w:r>
      <w:r w:rsidRPr="00331C30">
        <w:rPr>
          <w:color w:val="auto"/>
          <w:sz w:val="22"/>
          <w:szCs w:val="22"/>
        </w:rPr>
        <w:t>HO.</w:t>
      </w:r>
      <w:r>
        <w:rPr>
          <w:color w:val="auto"/>
          <w:sz w:val="22"/>
          <w:szCs w:val="22"/>
        </w:rPr>
        <w:br/>
      </w:r>
      <w:r w:rsidRPr="00331C30">
        <w:rPr>
          <w:color w:val="auto"/>
          <w:sz w:val="22"/>
          <w:szCs w:val="22"/>
        </w:rPr>
        <w:t>Calculer la masse molaire de l'hydroxyde de sodium (soude).</w:t>
      </w:r>
    </w:p>
    <w:p w:rsidR="006C7100" w:rsidRPr="00416DFF" w:rsidRDefault="006C7100" w:rsidP="00262645">
      <w:pPr>
        <w:rPr>
          <w:color w:val="auto"/>
          <w:sz w:val="10"/>
          <w:szCs w:val="10"/>
        </w:rPr>
      </w:pPr>
    </w:p>
    <w:p w:rsidR="006C7100" w:rsidRPr="00416DFF" w:rsidRDefault="006C7100" w:rsidP="00416DFF">
      <w:pPr>
        <w:tabs>
          <w:tab w:val="left" w:pos="1276"/>
          <w:tab w:val="left" w:pos="3261"/>
          <w:tab w:val="left" w:pos="5245"/>
          <w:tab w:val="left" w:pos="7230"/>
        </w:tabs>
        <w:ind w:left="426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Données : M</w:t>
      </w:r>
      <w:r>
        <w:rPr>
          <w:color w:val="auto"/>
          <w:sz w:val="22"/>
          <w:szCs w:val="22"/>
        </w:rPr>
        <w:t xml:space="preserve"> (H) = 1 g/mol</w:t>
      </w:r>
      <w:r>
        <w:rPr>
          <w:i/>
          <w:iCs/>
          <w:color w:val="auto"/>
          <w:sz w:val="22"/>
          <w:szCs w:val="22"/>
        </w:rPr>
        <w:tab/>
        <w:t>M</w:t>
      </w:r>
      <w:r>
        <w:rPr>
          <w:color w:val="auto"/>
          <w:sz w:val="22"/>
          <w:szCs w:val="22"/>
        </w:rPr>
        <w:t xml:space="preserve"> (C) = 12 g/mol</w:t>
      </w:r>
      <w:r>
        <w:rPr>
          <w:i/>
          <w:iCs/>
          <w:color w:val="auto"/>
          <w:sz w:val="22"/>
          <w:szCs w:val="22"/>
        </w:rPr>
        <w:tab/>
        <w:t>M</w:t>
      </w:r>
      <w:r>
        <w:rPr>
          <w:color w:val="auto"/>
          <w:sz w:val="22"/>
          <w:szCs w:val="22"/>
        </w:rPr>
        <w:t xml:space="preserve"> (O) = 16 g/mol</w:t>
      </w:r>
      <w:r>
        <w:rPr>
          <w:i/>
          <w:iCs/>
          <w:color w:val="auto"/>
          <w:sz w:val="22"/>
          <w:szCs w:val="22"/>
        </w:rPr>
        <w:tab/>
        <w:t>M</w:t>
      </w:r>
      <w:r>
        <w:rPr>
          <w:color w:val="auto"/>
          <w:sz w:val="22"/>
          <w:szCs w:val="22"/>
        </w:rPr>
        <w:t xml:space="preserve"> (Na) = 23 g/mol.</w:t>
      </w:r>
    </w:p>
    <w:p w:rsidR="006C7100" w:rsidRPr="00416DFF" w:rsidRDefault="006C7100" w:rsidP="00262645">
      <w:pPr>
        <w:rPr>
          <w:color w:val="auto"/>
          <w:sz w:val="10"/>
          <w:szCs w:val="10"/>
        </w:rPr>
      </w:pPr>
    </w:p>
    <w:p w:rsidR="006C7100" w:rsidRPr="00331C30" w:rsidRDefault="006C7100" w:rsidP="00416DFF">
      <w:pPr>
        <w:ind w:left="426" w:hanging="426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Une solution à 4</w:t>
      </w:r>
      <w:r>
        <w:rPr>
          <w:color w:val="auto"/>
          <w:sz w:val="22"/>
          <w:szCs w:val="22"/>
        </w:rPr>
        <w:t> </w:t>
      </w:r>
      <w:r w:rsidRPr="00331C30">
        <w:rPr>
          <w:color w:val="auto"/>
          <w:sz w:val="22"/>
          <w:szCs w:val="22"/>
        </w:rPr>
        <w:t>% contient 4</w:t>
      </w:r>
      <w:r>
        <w:rPr>
          <w:color w:val="auto"/>
          <w:sz w:val="22"/>
          <w:szCs w:val="22"/>
        </w:rPr>
        <w:t> </w:t>
      </w:r>
      <w:r w:rsidRPr="00331C30">
        <w:rPr>
          <w:color w:val="auto"/>
          <w:sz w:val="22"/>
          <w:szCs w:val="22"/>
        </w:rPr>
        <w:t>g d'hydroxyde de sodium (soude) pour 100 mL de solution.</w:t>
      </w:r>
    </w:p>
    <w:p w:rsidR="006C7100" w:rsidRPr="00331C30" w:rsidRDefault="006C7100" w:rsidP="00416DFF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4.4.1.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Calculer le nombre de moles d'hydroxyde de sodium (soude) contenu dans 100 mL de solution à 4 %.</w:t>
      </w:r>
    </w:p>
    <w:p w:rsidR="006C7100" w:rsidRPr="00331C30" w:rsidRDefault="006C7100" w:rsidP="00416DFF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4.4.2.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 xml:space="preserve">Calculer, en mol/L, la concentration en hydroxyde de sodium (soude) du dégraissant. </w:t>
      </w:r>
    </w:p>
    <w:p w:rsidR="006C7100" w:rsidRPr="00331C30" w:rsidRDefault="006C7100" w:rsidP="00416DFF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4.4.3.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Calculer le nombre de moles d'hydroxyde de sodium (soude) contenu dans un bidon de dégraissant</w:t>
      </w:r>
      <w:r>
        <w:rPr>
          <w:color w:val="auto"/>
          <w:sz w:val="22"/>
          <w:szCs w:val="22"/>
        </w:rPr>
        <w:t> </w:t>
      </w:r>
      <w:r w:rsidRPr="00331C30">
        <w:rPr>
          <w:color w:val="auto"/>
          <w:sz w:val="22"/>
          <w:szCs w:val="22"/>
        </w:rPr>
        <w:t>de</w:t>
      </w:r>
      <w:r>
        <w:rPr>
          <w:color w:val="auto"/>
          <w:sz w:val="22"/>
          <w:szCs w:val="22"/>
        </w:rPr>
        <w:t> </w:t>
      </w:r>
      <w:r w:rsidRPr="00331C30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 </w:t>
      </w:r>
      <w:r w:rsidRPr="00331C30">
        <w:rPr>
          <w:color w:val="auto"/>
          <w:sz w:val="22"/>
          <w:szCs w:val="22"/>
        </w:rPr>
        <w:t>L.</w:t>
      </w:r>
    </w:p>
    <w:p w:rsidR="006C7100" w:rsidRPr="00416DFF" w:rsidRDefault="006C7100" w:rsidP="00262645">
      <w:pPr>
        <w:rPr>
          <w:color w:val="auto"/>
          <w:sz w:val="10"/>
          <w:szCs w:val="10"/>
        </w:rPr>
      </w:pPr>
    </w:p>
    <w:p w:rsidR="006C7100" w:rsidRPr="00331C30" w:rsidRDefault="006C7100" w:rsidP="00416DFF">
      <w:pPr>
        <w:ind w:left="426" w:hanging="426"/>
        <w:rPr>
          <w:color w:val="auto"/>
          <w:sz w:val="22"/>
          <w:szCs w:val="22"/>
        </w:rPr>
      </w:pPr>
      <w:r>
        <w:rPr>
          <w:noProof/>
        </w:rPr>
        <w:pict>
          <v:shape id="Image 354" o:spid="_x0000_s1104" type="#_x0000_t75" style="position:absolute;left:0;text-align:left;margin-left:445.7pt;margin-top:1.05pt;width:39.35pt;height:39.55pt;z-index:251654656;visibility:visible">
            <v:imagedata r:id="rId24" o:title=""/>
            <w10:wrap type="square"/>
          </v:shape>
        </w:pict>
      </w:r>
      <w:r>
        <w:rPr>
          <w:color w:val="auto"/>
          <w:sz w:val="22"/>
          <w:szCs w:val="22"/>
        </w:rPr>
        <w:t>4.5.</w:t>
      </w:r>
      <w:r>
        <w:rPr>
          <w:color w:val="auto"/>
          <w:sz w:val="22"/>
          <w:szCs w:val="22"/>
        </w:rPr>
        <w:tab/>
        <w:t>Le</w:t>
      </w:r>
      <w:r w:rsidRPr="00331C30">
        <w:rPr>
          <w:color w:val="auto"/>
          <w:sz w:val="22"/>
          <w:szCs w:val="22"/>
        </w:rPr>
        <w:t xml:space="preserve"> pictogramme</w:t>
      </w:r>
      <w:r>
        <w:rPr>
          <w:color w:val="auto"/>
          <w:sz w:val="22"/>
          <w:szCs w:val="22"/>
        </w:rPr>
        <w:t xml:space="preserve"> ci-contre</w:t>
      </w:r>
      <w:r w:rsidRPr="00331C30">
        <w:rPr>
          <w:color w:val="auto"/>
          <w:sz w:val="22"/>
          <w:szCs w:val="22"/>
        </w:rPr>
        <w:t xml:space="preserve"> signal</w:t>
      </w:r>
      <w:r>
        <w:rPr>
          <w:color w:val="auto"/>
          <w:sz w:val="22"/>
          <w:szCs w:val="22"/>
        </w:rPr>
        <w:t>e</w:t>
      </w:r>
      <w:r w:rsidRPr="00331C30">
        <w:rPr>
          <w:color w:val="auto"/>
          <w:sz w:val="22"/>
          <w:szCs w:val="22"/>
        </w:rPr>
        <w:t xml:space="preserve"> un danger</w:t>
      </w:r>
      <w:r>
        <w:rPr>
          <w:color w:val="auto"/>
          <w:sz w:val="22"/>
          <w:szCs w:val="22"/>
        </w:rPr>
        <w:t>. Il</w:t>
      </w:r>
      <w:r w:rsidRPr="00331C30">
        <w:rPr>
          <w:color w:val="auto"/>
          <w:sz w:val="22"/>
          <w:szCs w:val="22"/>
        </w:rPr>
        <w:t xml:space="preserve"> est présent sur l’étiquette du dégraissant</w:t>
      </w:r>
      <w:r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br/>
      </w:r>
      <w:r w:rsidRPr="00416DFF">
        <w:rPr>
          <w:color w:val="auto"/>
          <w:sz w:val="10"/>
          <w:szCs w:val="10"/>
        </w:rPr>
        <w:br/>
      </w:r>
      <w:r w:rsidRPr="00331C30">
        <w:rPr>
          <w:color w:val="auto"/>
          <w:sz w:val="22"/>
          <w:szCs w:val="22"/>
        </w:rPr>
        <w:t xml:space="preserve">Au niveau européen, les pictogrammes ont changé. Le fabricant du produit dégraissant devra modifier son étiquette. </w:t>
      </w:r>
      <w:r>
        <w:rPr>
          <w:color w:val="auto"/>
          <w:sz w:val="22"/>
          <w:szCs w:val="22"/>
        </w:rPr>
        <w:t>De</w:t>
      </w:r>
      <w:r w:rsidRPr="00331C30">
        <w:rPr>
          <w:color w:val="auto"/>
          <w:sz w:val="22"/>
          <w:szCs w:val="22"/>
        </w:rPr>
        <w:t xml:space="preserve"> nouveaux pictogrammes sont représentés dans le tableau </w:t>
      </w:r>
      <w:r>
        <w:rPr>
          <w:color w:val="auto"/>
          <w:sz w:val="22"/>
          <w:szCs w:val="22"/>
        </w:rPr>
        <w:t xml:space="preserve">de </w:t>
      </w:r>
      <w:r w:rsidRPr="00591F56">
        <w:rPr>
          <w:b/>
          <w:bCs/>
          <w:color w:val="auto"/>
          <w:sz w:val="22"/>
          <w:szCs w:val="22"/>
        </w:rPr>
        <w:t>l'annexe 2</w:t>
      </w:r>
      <w:r w:rsidRPr="00331C30">
        <w:rPr>
          <w:color w:val="auto"/>
          <w:sz w:val="22"/>
          <w:szCs w:val="22"/>
        </w:rPr>
        <w:t>.</w:t>
      </w:r>
    </w:p>
    <w:p w:rsidR="006C7100" w:rsidRPr="00331C30" w:rsidRDefault="006C7100" w:rsidP="00416DFF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4.5.1.</w:t>
      </w:r>
      <w:r>
        <w:rPr>
          <w:color w:val="auto"/>
          <w:sz w:val="22"/>
          <w:szCs w:val="22"/>
        </w:rPr>
        <w:tab/>
        <w:t>Entourer le</w:t>
      </w:r>
      <w:r w:rsidRPr="00331C30">
        <w:rPr>
          <w:color w:val="auto"/>
          <w:sz w:val="22"/>
          <w:szCs w:val="22"/>
        </w:rPr>
        <w:t xml:space="preserve"> nouveau modèle à afficher</w:t>
      </w:r>
      <w:r>
        <w:rPr>
          <w:color w:val="auto"/>
          <w:sz w:val="22"/>
          <w:szCs w:val="22"/>
        </w:rPr>
        <w:t xml:space="preserve"> sur </w:t>
      </w:r>
      <w:r w:rsidRPr="00445347">
        <w:rPr>
          <w:b/>
          <w:bCs/>
          <w:color w:val="auto"/>
          <w:sz w:val="22"/>
          <w:szCs w:val="22"/>
        </w:rPr>
        <w:t>l'annexe 2</w:t>
      </w:r>
      <w:r w:rsidRPr="00331C30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6C7100" w:rsidRDefault="006C7100" w:rsidP="00416DFF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4.5.2.</w:t>
      </w:r>
      <w:r>
        <w:rPr>
          <w:color w:val="auto"/>
          <w:sz w:val="22"/>
          <w:szCs w:val="22"/>
        </w:rPr>
        <w:tab/>
        <w:t>Donner</w:t>
      </w:r>
      <w:r w:rsidRPr="00331C30">
        <w:rPr>
          <w:color w:val="auto"/>
          <w:sz w:val="22"/>
          <w:szCs w:val="22"/>
        </w:rPr>
        <w:t xml:space="preserve"> sa signification en choisissant parmi les propositions suivantes :</w:t>
      </w:r>
      <w:r>
        <w:rPr>
          <w:color w:val="auto"/>
          <w:sz w:val="22"/>
          <w:szCs w:val="22"/>
        </w:rPr>
        <w:br/>
      </w:r>
      <w:r w:rsidRPr="00331C30">
        <w:rPr>
          <w:color w:val="auto"/>
          <w:sz w:val="22"/>
          <w:szCs w:val="22"/>
        </w:rPr>
        <w:t>explosible, gaz sous pression, corrosif, inflammable, toxique, comburant.</w:t>
      </w:r>
    </w:p>
    <w:p w:rsidR="006C7100" w:rsidRDefault="006C7100" w:rsidP="00416DFF">
      <w:pPr>
        <w:ind w:left="993" w:hanging="567"/>
        <w:rPr>
          <w:color w:val="auto"/>
          <w:sz w:val="22"/>
          <w:szCs w:val="22"/>
        </w:rPr>
      </w:pPr>
    </w:p>
    <w:p w:rsidR="006C7100" w:rsidRPr="00331C30" w:rsidRDefault="006C7100" w:rsidP="00416DFF">
      <w:pPr>
        <w:ind w:left="993" w:hanging="567"/>
        <w:rPr>
          <w:color w:val="auto"/>
          <w:sz w:val="22"/>
          <w:szCs w:val="22"/>
        </w:rPr>
      </w:pPr>
    </w:p>
    <w:p w:rsidR="006C7100" w:rsidRPr="00416DFF" w:rsidRDefault="006C7100" w:rsidP="00445347">
      <w:pPr>
        <w:rPr>
          <w:b/>
          <w:bCs/>
          <w:color w:val="auto"/>
          <w:sz w:val="22"/>
          <w:szCs w:val="22"/>
        </w:rPr>
      </w:pPr>
      <w:r w:rsidRPr="00591F56">
        <w:rPr>
          <w:b/>
          <w:bCs/>
          <w:color w:val="auto"/>
          <w:sz w:val="22"/>
          <w:szCs w:val="22"/>
        </w:rPr>
        <w:t>EXERCICE 5</w:t>
      </w:r>
      <w:r>
        <w:rPr>
          <w:b/>
          <w:bCs/>
          <w:color w:val="auto"/>
          <w:sz w:val="22"/>
          <w:szCs w:val="22"/>
        </w:rPr>
        <w:tab/>
        <w:t>(3</w:t>
      </w:r>
      <w:r w:rsidRPr="00331C30">
        <w:rPr>
          <w:b/>
          <w:bCs/>
          <w:color w:val="auto"/>
          <w:sz w:val="22"/>
          <w:szCs w:val="22"/>
        </w:rPr>
        <w:t xml:space="preserve"> points)</w:t>
      </w:r>
    </w:p>
    <w:p w:rsidR="006C7100" w:rsidRPr="00331C30" w:rsidRDefault="006C7100" w:rsidP="002A1817">
      <w:pPr>
        <w:ind w:firstLine="709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Sous une forte chaleur</w:t>
      </w:r>
      <w:r>
        <w:rPr>
          <w:color w:val="auto"/>
          <w:sz w:val="22"/>
          <w:szCs w:val="22"/>
        </w:rPr>
        <w:t>,</w:t>
      </w:r>
      <w:r w:rsidRPr="00331C30">
        <w:rPr>
          <w:color w:val="auto"/>
          <w:sz w:val="22"/>
          <w:szCs w:val="22"/>
        </w:rPr>
        <w:t xml:space="preserve"> la température à l’intérieur d’une salle des fêtes</w:t>
      </w:r>
      <w:r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t>est régulée à l’aide d’un</w:t>
      </w:r>
      <w:r>
        <w:rPr>
          <w:color w:val="auto"/>
          <w:sz w:val="22"/>
          <w:szCs w:val="22"/>
        </w:rPr>
        <w:t xml:space="preserve"> système de</w:t>
      </w:r>
      <w:r w:rsidRPr="00331C30">
        <w:rPr>
          <w:color w:val="auto"/>
          <w:sz w:val="22"/>
          <w:szCs w:val="22"/>
        </w:rPr>
        <w:t xml:space="preserve"> climatisation.</w:t>
      </w:r>
    </w:p>
    <w:p w:rsidR="006C7100" w:rsidRPr="00331C30" w:rsidRDefault="006C7100" w:rsidP="00445347">
      <w:pPr>
        <w:rPr>
          <w:color w:val="auto"/>
          <w:sz w:val="22"/>
          <w:szCs w:val="22"/>
        </w:rPr>
      </w:pPr>
    </w:p>
    <w:p w:rsidR="006C7100" w:rsidRPr="00331C30" w:rsidRDefault="006C7100" w:rsidP="00445347">
      <w:p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Pr="00331C30"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Nommer, en toutes lettres, l</w:t>
      </w:r>
      <w:r>
        <w:rPr>
          <w:color w:val="auto"/>
          <w:sz w:val="22"/>
          <w:szCs w:val="22"/>
        </w:rPr>
        <w:t>es</w:t>
      </w:r>
      <w:r w:rsidRPr="00331C30">
        <w:rPr>
          <w:color w:val="auto"/>
          <w:sz w:val="22"/>
          <w:szCs w:val="22"/>
        </w:rPr>
        <w:t xml:space="preserve"> grandeur</w:t>
      </w:r>
      <w:r>
        <w:rPr>
          <w:color w:val="auto"/>
          <w:sz w:val="22"/>
          <w:szCs w:val="22"/>
        </w:rPr>
        <w:t>s</w:t>
      </w:r>
      <w:r w:rsidRPr="00331C30">
        <w:rPr>
          <w:color w:val="auto"/>
          <w:sz w:val="22"/>
          <w:szCs w:val="22"/>
        </w:rPr>
        <w:t xml:space="preserve"> physique</w:t>
      </w:r>
      <w:r>
        <w:rPr>
          <w:color w:val="auto"/>
          <w:sz w:val="22"/>
          <w:szCs w:val="22"/>
        </w:rPr>
        <w:t>s</w:t>
      </w:r>
      <w:r w:rsidRPr="00331C30">
        <w:rPr>
          <w:color w:val="auto"/>
          <w:sz w:val="22"/>
          <w:szCs w:val="22"/>
        </w:rPr>
        <w:t xml:space="preserve"> et l</w:t>
      </w:r>
      <w:r>
        <w:rPr>
          <w:color w:val="auto"/>
          <w:sz w:val="22"/>
          <w:szCs w:val="22"/>
        </w:rPr>
        <w:t xml:space="preserve">es </w:t>
      </w:r>
      <w:r w:rsidRPr="00331C30">
        <w:rPr>
          <w:color w:val="auto"/>
          <w:sz w:val="22"/>
          <w:szCs w:val="22"/>
        </w:rPr>
        <w:t>unité</w:t>
      </w:r>
      <w:r>
        <w:rPr>
          <w:color w:val="auto"/>
          <w:sz w:val="22"/>
          <w:szCs w:val="22"/>
        </w:rPr>
        <w:t>s</w:t>
      </w:r>
      <w:r w:rsidRPr="00331C30">
        <w:rPr>
          <w:color w:val="auto"/>
          <w:sz w:val="22"/>
          <w:szCs w:val="22"/>
        </w:rPr>
        <w:t xml:space="preserve"> associées à 230 V / 50 Hz qui figurent sur la plaque signalétique de l'appareil.</w:t>
      </w:r>
    </w:p>
    <w:p w:rsidR="006C7100" w:rsidRPr="000748DC" w:rsidRDefault="006C7100" w:rsidP="00445347">
      <w:pPr>
        <w:rPr>
          <w:color w:val="auto"/>
          <w:sz w:val="10"/>
          <w:szCs w:val="10"/>
        </w:rPr>
      </w:pPr>
    </w:p>
    <w:p w:rsidR="006C7100" w:rsidRPr="000748DC" w:rsidRDefault="006C7100" w:rsidP="006E1BB4">
      <w:pPr>
        <w:tabs>
          <w:tab w:val="left" w:pos="1985"/>
        </w:tabs>
        <w:ind w:left="426" w:hanging="426"/>
        <w:rPr>
          <w:color w:val="auto"/>
          <w:sz w:val="10"/>
          <w:szCs w:val="10"/>
        </w:rPr>
      </w:pPr>
      <w:r>
        <w:rPr>
          <w:color w:val="auto"/>
          <w:sz w:val="22"/>
          <w:szCs w:val="22"/>
        </w:rPr>
        <w:t>5.2.</w:t>
      </w:r>
      <w:r>
        <w:rPr>
          <w:color w:val="auto"/>
          <w:sz w:val="22"/>
          <w:szCs w:val="22"/>
        </w:rPr>
        <w:tab/>
        <w:t xml:space="preserve">La salle contient 2 400 kg d'air à une température 30 °C. </w:t>
      </w:r>
      <w:r w:rsidRPr="00331C30">
        <w:rPr>
          <w:color w:val="auto"/>
          <w:sz w:val="22"/>
          <w:szCs w:val="22"/>
        </w:rPr>
        <w:t xml:space="preserve">Calculer, en joule, l'énergie </w:t>
      </w:r>
      <w:r w:rsidRPr="00331C30">
        <w:rPr>
          <w:i/>
          <w:iCs/>
          <w:color w:val="auto"/>
          <w:sz w:val="22"/>
          <w:szCs w:val="22"/>
        </w:rPr>
        <w:t>E</w:t>
      </w:r>
      <w:r w:rsidRPr="00331C30">
        <w:rPr>
          <w:color w:val="auto"/>
          <w:sz w:val="22"/>
          <w:szCs w:val="22"/>
        </w:rPr>
        <w:t xml:space="preserve"> nécessaire pour diminuer </w:t>
      </w:r>
      <w:r>
        <w:rPr>
          <w:color w:val="auto"/>
          <w:sz w:val="22"/>
          <w:szCs w:val="22"/>
        </w:rPr>
        <w:t>cette</w:t>
      </w:r>
      <w:r w:rsidRPr="00331C30">
        <w:rPr>
          <w:color w:val="auto"/>
          <w:sz w:val="22"/>
          <w:szCs w:val="22"/>
        </w:rPr>
        <w:t xml:space="preserve"> température </w:t>
      </w:r>
      <w:r>
        <w:rPr>
          <w:color w:val="auto"/>
          <w:sz w:val="22"/>
          <w:szCs w:val="22"/>
        </w:rPr>
        <w:t xml:space="preserve">à </w:t>
      </w:r>
      <w:r w:rsidRPr="00331C30">
        <w:rPr>
          <w:color w:val="auto"/>
          <w:sz w:val="22"/>
          <w:szCs w:val="22"/>
        </w:rPr>
        <w:sym w:font="Symbol" w:char="F071"/>
      </w:r>
      <w:r>
        <w:rPr>
          <w:color w:val="auto"/>
          <w:sz w:val="22"/>
          <w:szCs w:val="22"/>
          <w:vertAlign w:val="subscript"/>
        </w:rPr>
        <w:t>2</w:t>
      </w:r>
      <w:r>
        <w:rPr>
          <w:color w:val="auto"/>
          <w:sz w:val="22"/>
          <w:szCs w:val="22"/>
        </w:rPr>
        <w:t xml:space="preserve"> = </w:t>
      </w:r>
      <w:r w:rsidRPr="00331C30">
        <w:rPr>
          <w:color w:val="auto"/>
          <w:sz w:val="22"/>
          <w:szCs w:val="22"/>
        </w:rPr>
        <w:t>24 °C. Cette énergie est négative car elle est retirée à l'air de la salle.</w:t>
      </w:r>
      <w:r>
        <w:rPr>
          <w:color w:val="auto"/>
          <w:sz w:val="22"/>
          <w:szCs w:val="22"/>
        </w:rPr>
        <w:t xml:space="preserve"> Écrire le résultat arrondi au kJ.</w:t>
      </w:r>
      <w:r>
        <w:rPr>
          <w:color w:val="auto"/>
          <w:sz w:val="22"/>
          <w:szCs w:val="22"/>
        </w:rPr>
        <w:br/>
      </w:r>
      <w:r w:rsidRPr="00445347">
        <w:rPr>
          <w:color w:val="auto"/>
          <w:sz w:val="10"/>
          <w:szCs w:val="10"/>
        </w:rPr>
        <w:br/>
      </w:r>
      <w:r>
        <w:rPr>
          <w:i/>
          <w:iCs/>
          <w:color w:val="auto"/>
          <w:sz w:val="22"/>
          <w:szCs w:val="22"/>
        </w:rPr>
        <w:t xml:space="preserve">Données </w:t>
      </w:r>
      <w:r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ab/>
      </w:r>
      <w:r w:rsidRPr="00331C30">
        <w:rPr>
          <w:i/>
          <w:iCs/>
          <w:color w:val="auto"/>
          <w:sz w:val="22"/>
          <w:szCs w:val="22"/>
        </w:rPr>
        <w:t>E</w:t>
      </w:r>
      <w:r w:rsidRPr="00331C30">
        <w:rPr>
          <w:color w:val="auto"/>
          <w:sz w:val="22"/>
          <w:szCs w:val="22"/>
        </w:rPr>
        <w:t xml:space="preserve"> = </w:t>
      </w:r>
      <w:r w:rsidRPr="00331C30">
        <w:rPr>
          <w:i/>
          <w:iCs/>
          <w:color w:val="auto"/>
          <w:sz w:val="22"/>
          <w:szCs w:val="22"/>
        </w:rPr>
        <w:t>m</w:t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sym w:font="Symbol" w:char="F0B4"/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i/>
          <w:iCs/>
          <w:color w:val="auto"/>
          <w:sz w:val="22"/>
          <w:szCs w:val="22"/>
        </w:rPr>
        <w:t>c</w:t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sym w:font="Symbol" w:char="F0B4"/>
      </w:r>
      <w:r w:rsidRPr="00331C30">
        <w:rPr>
          <w:color w:val="auto"/>
          <w:sz w:val="22"/>
          <w:szCs w:val="22"/>
        </w:rPr>
        <w:t xml:space="preserve"> (</w:t>
      </w:r>
      <w:r w:rsidRPr="00331C30">
        <w:rPr>
          <w:color w:val="auto"/>
          <w:sz w:val="22"/>
          <w:szCs w:val="22"/>
        </w:rPr>
        <w:sym w:font="Symbol" w:char="F071"/>
      </w:r>
      <w:r w:rsidRPr="00556BB8">
        <w:rPr>
          <w:color w:val="auto"/>
          <w:sz w:val="22"/>
          <w:szCs w:val="22"/>
          <w:vertAlign w:val="subscript"/>
        </w:rPr>
        <w:t>2</w:t>
      </w:r>
      <w:r w:rsidRPr="00331C30">
        <w:rPr>
          <w:color w:val="auto"/>
          <w:sz w:val="22"/>
          <w:szCs w:val="22"/>
          <w:vertAlign w:val="subscript"/>
        </w:rPr>
        <w:t xml:space="preserve"> </w:t>
      </w:r>
      <w:r>
        <w:rPr>
          <w:color w:val="auto"/>
          <w:sz w:val="22"/>
          <w:szCs w:val="22"/>
        </w:rPr>
        <w:t>–</w:t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sym w:font="Symbol" w:char="F071"/>
      </w:r>
      <w:r>
        <w:rPr>
          <w:color w:val="auto"/>
          <w:sz w:val="22"/>
          <w:szCs w:val="22"/>
          <w:vertAlign w:val="subscript"/>
        </w:rPr>
        <w:t>1</w:t>
      </w:r>
      <w:r w:rsidRPr="00331C30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br/>
        <w:t xml:space="preserve"> </w:t>
      </w:r>
      <w:r>
        <w:rPr>
          <w:color w:val="auto"/>
          <w:sz w:val="22"/>
          <w:szCs w:val="22"/>
        </w:rPr>
        <w:tab/>
        <w:t>c</w:t>
      </w:r>
      <w:r w:rsidRPr="00331C30">
        <w:rPr>
          <w:color w:val="auto"/>
          <w:sz w:val="22"/>
          <w:szCs w:val="22"/>
        </w:rPr>
        <w:t xml:space="preserve">apacité thermique massique de l’air : </w:t>
      </w:r>
      <w:r w:rsidRPr="00331C30">
        <w:rPr>
          <w:i/>
          <w:iCs/>
          <w:color w:val="auto"/>
          <w:sz w:val="22"/>
          <w:szCs w:val="22"/>
        </w:rPr>
        <w:t>c</w:t>
      </w:r>
      <w:r w:rsidRPr="00331C30">
        <w:rPr>
          <w:color w:val="auto"/>
          <w:sz w:val="22"/>
          <w:szCs w:val="22"/>
        </w:rPr>
        <w:t xml:space="preserve"> = 1 020 J/(kg.°C)</w:t>
      </w:r>
      <w:r>
        <w:rPr>
          <w:color w:val="auto"/>
          <w:sz w:val="22"/>
          <w:szCs w:val="22"/>
        </w:rPr>
        <w:br/>
        <w:t xml:space="preserve"> </w:t>
      </w:r>
    </w:p>
    <w:p w:rsidR="006C7100" w:rsidRPr="00331C30" w:rsidRDefault="006C7100" w:rsidP="00445347">
      <w:p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La climatisation a une puissance</w:t>
      </w:r>
      <w:r>
        <w:rPr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P</w:t>
      </w:r>
      <w:r w:rsidRPr="00331C30">
        <w:rPr>
          <w:color w:val="auto"/>
          <w:sz w:val="22"/>
          <w:szCs w:val="22"/>
        </w:rPr>
        <w:t xml:space="preserve"> utile pour refroidir l'air de 12 500 W.</w:t>
      </w:r>
    </w:p>
    <w:p w:rsidR="006C7100" w:rsidRPr="00331C30" w:rsidRDefault="006C7100" w:rsidP="009A4868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5.3.1.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>Calculer, en seconde, la durée</w:t>
      </w:r>
      <w:r>
        <w:rPr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t</w:t>
      </w:r>
      <w:r w:rsidRPr="00331C30">
        <w:rPr>
          <w:color w:val="auto"/>
          <w:sz w:val="22"/>
          <w:szCs w:val="22"/>
        </w:rPr>
        <w:t xml:space="preserve"> nécessaire pour atteindre </w:t>
      </w:r>
      <w:smartTag w:uri="urn:schemas-microsoft-com:office:smarttags" w:element="metricconverter">
        <w:smartTagPr>
          <w:attr w:name="ProductID" w:val="24 °C"/>
        </w:smartTagPr>
        <w:r w:rsidRPr="00331C30">
          <w:rPr>
            <w:color w:val="auto"/>
            <w:sz w:val="22"/>
            <w:szCs w:val="22"/>
          </w:rPr>
          <w:t>24 °C</w:t>
        </w:r>
      </w:smartTag>
      <w:r w:rsidRPr="00331C30">
        <w:rPr>
          <w:color w:val="auto"/>
          <w:sz w:val="22"/>
          <w:szCs w:val="22"/>
        </w:rPr>
        <w:t xml:space="preserve"> pour </w:t>
      </w:r>
      <w:r w:rsidRPr="00331C30">
        <w:rPr>
          <w:i/>
          <w:iCs/>
          <w:color w:val="auto"/>
          <w:sz w:val="22"/>
          <w:szCs w:val="22"/>
        </w:rPr>
        <w:t>E</w:t>
      </w:r>
      <w:r w:rsidRPr="004A10E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= 14,7</w:t>
      </w:r>
      <w:r w:rsidRPr="00331C30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M</w:t>
      </w:r>
      <w:r w:rsidRPr="00331C30">
        <w:rPr>
          <w:color w:val="auto"/>
          <w:sz w:val="22"/>
          <w:szCs w:val="22"/>
        </w:rPr>
        <w:t xml:space="preserve">J. </w:t>
      </w:r>
      <w:r>
        <w:rPr>
          <w:color w:val="auto"/>
          <w:sz w:val="22"/>
          <w:szCs w:val="22"/>
        </w:rPr>
        <w:br/>
      </w:r>
      <w:r w:rsidRPr="00331C30">
        <w:rPr>
          <w:color w:val="auto"/>
          <w:sz w:val="22"/>
          <w:szCs w:val="22"/>
        </w:rPr>
        <w:t>Convertir le résultat en minute. Arrondir la valeur à l'unité.</w:t>
      </w:r>
    </w:p>
    <w:p w:rsidR="006C7100" w:rsidRPr="00331C30" w:rsidRDefault="006C7100" w:rsidP="00445347">
      <w:pPr>
        <w:ind w:left="993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</w:t>
      </w:r>
      <w:r w:rsidRPr="00331C30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</w:r>
      <w:r w:rsidRPr="00331C30">
        <w:rPr>
          <w:color w:val="auto"/>
          <w:sz w:val="22"/>
          <w:szCs w:val="22"/>
        </w:rPr>
        <w:t xml:space="preserve">En réalité, il faut environ 28 min, pour atteindre </w:t>
      </w:r>
      <w:smartTag w:uri="urn:schemas-microsoft-com:office:smarttags" w:element="metricconverter">
        <w:smartTagPr>
          <w:attr w:name="ProductID" w:val="24 ﾰC"/>
        </w:smartTagPr>
        <w:r w:rsidRPr="00331C30">
          <w:rPr>
            <w:color w:val="auto"/>
            <w:sz w:val="22"/>
            <w:szCs w:val="22"/>
          </w:rPr>
          <w:t>24 °C</w:t>
        </w:r>
      </w:smartTag>
      <w:r w:rsidRPr="00331C30">
        <w:rPr>
          <w:color w:val="auto"/>
          <w:sz w:val="22"/>
          <w:szCs w:val="22"/>
        </w:rPr>
        <w:t>. Expliquer cette différence.</w:t>
      </w:r>
    </w:p>
    <w:p w:rsidR="006C7100" w:rsidRPr="00416DFF" w:rsidRDefault="006C7100" w:rsidP="00445347">
      <w:pPr>
        <w:rPr>
          <w:color w:val="auto"/>
          <w:sz w:val="10"/>
          <w:szCs w:val="10"/>
        </w:rPr>
      </w:pPr>
    </w:p>
    <w:p w:rsidR="006C7100" w:rsidRPr="00331C30" w:rsidRDefault="006C7100" w:rsidP="00556BB8">
      <w:pPr>
        <w:tabs>
          <w:tab w:val="left" w:pos="1985"/>
        </w:tabs>
        <w:ind w:left="426"/>
        <w:rPr>
          <w:color w:val="auto"/>
          <w:sz w:val="22"/>
          <w:szCs w:val="22"/>
        </w:rPr>
      </w:pPr>
      <w:r w:rsidRPr="000748DC">
        <w:rPr>
          <w:i/>
          <w:iCs/>
          <w:color w:val="auto"/>
          <w:sz w:val="22"/>
          <w:szCs w:val="22"/>
        </w:rPr>
        <w:t>Données</w:t>
      </w:r>
      <w:r w:rsidRPr="00331C30">
        <w:rPr>
          <w:color w:val="auto"/>
          <w:sz w:val="22"/>
          <w:szCs w:val="22"/>
        </w:rPr>
        <w:t xml:space="preserve"> : </w:t>
      </w:r>
      <w:r>
        <w:rPr>
          <w:i/>
          <w:iCs/>
          <w:color w:val="auto"/>
          <w:sz w:val="22"/>
          <w:szCs w:val="22"/>
        </w:rPr>
        <w:tab/>
      </w:r>
      <w:r w:rsidRPr="00331C30">
        <w:rPr>
          <w:i/>
          <w:iCs/>
          <w:color w:val="auto"/>
          <w:sz w:val="22"/>
          <w:szCs w:val="22"/>
        </w:rPr>
        <w:t>E</w:t>
      </w:r>
      <w:r w:rsidRPr="00331C30">
        <w:rPr>
          <w:color w:val="auto"/>
          <w:sz w:val="22"/>
          <w:szCs w:val="22"/>
        </w:rPr>
        <w:t xml:space="preserve"> = </w:t>
      </w:r>
      <w:r w:rsidRPr="00331C30">
        <w:rPr>
          <w:i/>
          <w:iCs/>
          <w:color w:val="auto"/>
          <w:sz w:val="22"/>
          <w:szCs w:val="22"/>
        </w:rPr>
        <w:t>P</w:t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color w:val="auto"/>
          <w:sz w:val="22"/>
          <w:szCs w:val="22"/>
        </w:rPr>
        <w:sym w:font="Symbol" w:char="F0B4"/>
      </w:r>
      <w:r w:rsidRPr="00331C30">
        <w:rPr>
          <w:color w:val="auto"/>
          <w:sz w:val="22"/>
          <w:szCs w:val="22"/>
        </w:rPr>
        <w:t xml:space="preserve"> </w:t>
      </w:r>
      <w:r w:rsidRPr="00331C30">
        <w:rPr>
          <w:i/>
          <w:iCs/>
          <w:color w:val="auto"/>
          <w:sz w:val="22"/>
          <w:szCs w:val="22"/>
        </w:rPr>
        <w:t>t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1 MJ = </w:t>
      </w:r>
      <w:r w:rsidRPr="00331C30">
        <w:rPr>
          <w:color w:val="auto"/>
          <w:sz w:val="22"/>
          <w:szCs w:val="22"/>
        </w:rPr>
        <w:t>10</w:t>
      </w:r>
      <w:r>
        <w:rPr>
          <w:color w:val="auto"/>
          <w:sz w:val="22"/>
          <w:szCs w:val="22"/>
          <w:vertAlign w:val="superscript"/>
        </w:rPr>
        <w:t>6</w:t>
      </w:r>
      <w:r w:rsidRPr="00331C30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J</w:t>
      </w:r>
    </w:p>
    <w:p w:rsidR="006C7100" w:rsidRPr="00331C30" w:rsidRDefault="006C7100" w:rsidP="00445347">
      <w:pPr>
        <w:rPr>
          <w:b/>
          <w:bCs/>
          <w:color w:val="auto"/>
          <w:sz w:val="22"/>
          <w:szCs w:val="22"/>
        </w:rPr>
      </w:pPr>
    </w:p>
    <w:p w:rsidR="006C7100" w:rsidRDefault="006C7100" w:rsidP="00266FEF">
      <w:pPr>
        <w:rPr>
          <w:color w:val="auto"/>
          <w:sz w:val="22"/>
          <w:szCs w:val="22"/>
        </w:rPr>
      </w:pPr>
    </w:p>
    <w:p w:rsidR="006C7100" w:rsidRPr="00331C30" w:rsidRDefault="006C7100" w:rsidP="007C1D11">
      <w:pPr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br w:type="page"/>
      </w:r>
    </w:p>
    <w:p w:rsidR="006C7100" w:rsidRPr="00331C30" w:rsidRDefault="006C7100" w:rsidP="000748DC">
      <w:pPr>
        <w:ind w:left="284" w:right="-142"/>
        <w:jc w:val="center"/>
        <w:rPr>
          <w:b/>
          <w:bCs/>
          <w:color w:val="auto"/>
          <w:sz w:val="22"/>
          <w:szCs w:val="22"/>
        </w:rPr>
      </w:pPr>
      <w:r w:rsidRPr="00331C30">
        <w:rPr>
          <w:b/>
          <w:bCs/>
          <w:color w:val="auto"/>
          <w:sz w:val="22"/>
          <w:szCs w:val="22"/>
        </w:rPr>
        <w:t xml:space="preserve">ANNEXE </w:t>
      </w:r>
      <w:r>
        <w:rPr>
          <w:b/>
          <w:bCs/>
          <w:color w:val="auto"/>
          <w:sz w:val="22"/>
          <w:szCs w:val="22"/>
        </w:rPr>
        <w:t>1</w:t>
      </w:r>
      <w:r w:rsidRPr="00331C30">
        <w:rPr>
          <w:b/>
          <w:bCs/>
          <w:color w:val="auto"/>
          <w:sz w:val="22"/>
          <w:szCs w:val="22"/>
        </w:rPr>
        <w:t xml:space="preserve"> À RENDRE AVEC LA COPIE</w:t>
      </w:r>
    </w:p>
    <w:p w:rsidR="006C710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0748DC" w:rsidRDefault="006C7100" w:rsidP="007C1D1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EXERCICE 1 – Question 1.6.1.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31C30">
        <w:rPr>
          <w:sz w:val="22"/>
          <w:szCs w:val="22"/>
        </w:rPr>
        <w:t>Tableau de valeurs de la fonction</w:t>
      </w:r>
      <w:r w:rsidRPr="00331C30">
        <w:rPr>
          <w:i/>
          <w:iCs/>
          <w:sz w:val="22"/>
          <w:szCs w:val="22"/>
        </w:rPr>
        <w:t xml:space="preserve"> f </w:t>
      </w:r>
      <w:r w:rsidRPr="00331C30">
        <w:rPr>
          <w:sz w:val="22"/>
          <w:szCs w:val="22"/>
        </w:rPr>
        <w:t xml:space="preserve">définie par </w:t>
      </w:r>
      <w:r w:rsidRPr="00331C30">
        <w:rPr>
          <w:i/>
          <w:iCs/>
          <w:sz w:val="22"/>
          <w:szCs w:val="22"/>
        </w:rPr>
        <w:t>f</w:t>
      </w:r>
      <w:r w:rsidRPr="00331C30">
        <w:rPr>
          <w:sz w:val="22"/>
          <w:szCs w:val="22"/>
        </w:rPr>
        <w:t xml:space="preserve"> (</w:t>
      </w:r>
      <w:r w:rsidRPr="00331C30">
        <w:rPr>
          <w:i/>
          <w:iCs/>
          <w:sz w:val="22"/>
          <w:szCs w:val="22"/>
        </w:rPr>
        <w:t>x</w:t>
      </w:r>
      <w:r w:rsidRPr="00331C30">
        <w:rPr>
          <w:sz w:val="22"/>
          <w:szCs w:val="22"/>
        </w:rPr>
        <w:t xml:space="preserve">) = 3,9 </w:t>
      </w:r>
      <w:r w:rsidRPr="00331C30">
        <w:rPr>
          <w:sz w:val="22"/>
          <w:szCs w:val="22"/>
        </w:rPr>
        <w:fldChar w:fldCharType="begin"/>
      </w:r>
      <w:r w:rsidRPr="00331C30">
        <w:rPr>
          <w:sz w:val="22"/>
          <w:szCs w:val="22"/>
        </w:rPr>
        <w:instrText xml:space="preserve">EQ </w:instrText>
      </w:r>
      <w:r w:rsidRPr="00331C30">
        <w:rPr>
          <w:i/>
          <w:iCs/>
          <w:sz w:val="22"/>
          <w:szCs w:val="22"/>
        </w:rPr>
        <w:instrText>\r(x)</w:instrText>
      </w:r>
      <w:r w:rsidRPr="00331C30">
        <w:rPr>
          <w:sz w:val="22"/>
          <w:szCs w:val="22"/>
        </w:rPr>
        <w:fldChar w:fldCharType="end"/>
      </w:r>
      <w:r w:rsidRPr="00331C30">
        <w:rPr>
          <w:sz w:val="22"/>
          <w:szCs w:val="22"/>
        </w:rPr>
        <w:t xml:space="preserve"> + 5,7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jc w:val="center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7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C7100" w:rsidRPr="00331C30">
        <w:trPr>
          <w:trHeight w:val="397"/>
          <w:jc w:val="center"/>
        </w:trPr>
        <w:tc>
          <w:tcPr>
            <w:tcW w:w="2247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331C30">
              <w:rPr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>15</w:t>
            </w:r>
          </w:p>
        </w:tc>
      </w:tr>
      <w:tr w:rsidR="006C7100" w:rsidRPr="00331C30">
        <w:trPr>
          <w:trHeight w:val="397"/>
          <w:jc w:val="center"/>
        </w:trPr>
        <w:tc>
          <w:tcPr>
            <w:tcW w:w="2247" w:type="dxa"/>
            <w:vAlign w:val="center"/>
          </w:tcPr>
          <w:p w:rsidR="006C7100" w:rsidRPr="00331C30" w:rsidRDefault="006C7100" w:rsidP="007F0B7F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331C30">
              <w:rPr>
                <w:sz w:val="22"/>
                <w:szCs w:val="22"/>
              </w:rPr>
              <w:t xml:space="preserve">valeur de </w:t>
            </w:r>
            <w:r w:rsidRPr="00331C30">
              <w:rPr>
                <w:i/>
                <w:iCs/>
                <w:sz w:val="22"/>
                <w:szCs w:val="22"/>
              </w:rPr>
              <w:t>f</w:t>
            </w:r>
            <w:r w:rsidRPr="00331C30">
              <w:rPr>
                <w:sz w:val="22"/>
                <w:szCs w:val="22"/>
              </w:rPr>
              <w:t xml:space="preserve"> (</w:t>
            </w:r>
            <w:r w:rsidRPr="00331C30">
              <w:rPr>
                <w:i/>
                <w:iCs/>
                <w:sz w:val="22"/>
                <w:szCs w:val="22"/>
              </w:rPr>
              <w:t>x</w:t>
            </w:r>
            <w:r w:rsidRPr="00331C3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br/>
            </w:r>
            <w:r w:rsidRPr="00331C30">
              <w:rPr>
                <w:sz w:val="22"/>
                <w:szCs w:val="22"/>
              </w:rPr>
              <w:t xml:space="preserve">arrondie au dixième </w:t>
            </w:r>
            <w:r w:rsidRPr="00331C3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11,2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15,3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18,0</w:t>
            </w: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C7100" w:rsidRPr="00331C30" w:rsidRDefault="006C7100" w:rsidP="007F0B7F">
            <w:pPr>
              <w:jc w:val="center"/>
              <w:rPr>
                <w:color w:val="auto"/>
                <w:sz w:val="22"/>
                <w:szCs w:val="22"/>
              </w:rPr>
            </w:pPr>
            <w:r w:rsidRPr="00331C30">
              <w:rPr>
                <w:color w:val="auto"/>
                <w:sz w:val="22"/>
                <w:szCs w:val="22"/>
              </w:rPr>
              <w:t>20,8</w:t>
            </w:r>
          </w:p>
        </w:tc>
      </w:tr>
    </w:tbl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EXERCICE 1 – Question 1.6.2.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331C30">
        <w:rPr>
          <w:sz w:val="22"/>
          <w:szCs w:val="22"/>
        </w:rPr>
        <w:t xml:space="preserve">Représentation graphique de la fonction </w:t>
      </w:r>
      <w:r w:rsidRPr="00331C30">
        <w:rPr>
          <w:i/>
          <w:iCs/>
          <w:sz w:val="22"/>
          <w:szCs w:val="22"/>
        </w:rPr>
        <w:t>f</w: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pict>
          <v:group id="_x0000_s1105" style="position:absolute;margin-left:27.2pt;margin-top:1.4pt;width:486.45pt;height:373.95pt;z-index:251670016" coordorigin="1395,5353" coordsize="9730,7479">
            <v:group id="_x0000_s1106" style="position:absolute;left:1395;top:5353;width:9730;height:7330" coordorigin="971,3373" coordsize="9730,7330" o:regroupid="6">
              <v:group id="_x0000_s1107" style="position:absolute;left:1463;top:3506;width:9071;height:6803" coordorigin="568,3448" coordsize="9071,6803">
                <v:line id="_x0000_s1108" style="position:absolute" from="568,3448" to="568,10251" strokecolor="teal" strokeweight=".25pt"/>
                <v:line id="_x0000_s1109" style="position:absolute" from="625,3448" to="625,10251" strokecolor="teal" strokeweight=".25pt"/>
                <v:line id="_x0000_s1110" style="position:absolute" from="681,3448" to="681,10251" strokecolor="teal" strokeweight=".25pt"/>
                <v:line id="_x0000_s1111" style="position:absolute" from="738,3448" to="738,10251" strokecolor="teal" strokeweight=".25pt"/>
                <v:line id="_x0000_s1112" style="position:absolute" from="795,3448" to="795,10251" strokecolor="teal" strokeweight=".25pt"/>
                <v:line id="_x0000_s1113" style="position:absolute" from="851,3448" to="851,10251" strokecolor="teal" strokeweight=".25pt"/>
                <v:line id="_x0000_s1114" style="position:absolute" from="908,3448" to="908,10251" strokecolor="teal" strokeweight=".25pt"/>
                <v:line id="_x0000_s1115" style="position:absolute" from="965,3448" to="965,10251" strokecolor="teal" strokeweight=".25pt"/>
                <v:line id="_x0000_s1116" style="position:absolute" from="1022,3448" to="1022,10251" strokecolor="teal" strokeweight=".25pt"/>
                <v:line id="_x0000_s1117" style="position:absolute" from="1078,3448" to="1078,10251" strokecolor="teal" strokeweight=".25pt"/>
                <v:line id="_x0000_s1118" style="position:absolute" from="1135,3448" to="1135,10251" strokecolor="teal" strokeweight=".25pt"/>
                <v:line id="_x0000_s1119" style="position:absolute" from="1192,3448" to="1192,10251" strokecolor="teal" strokeweight=".25pt"/>
                <v:line id="_x0000_s1120" style="position:absolute" from="1248,3448" to="1248,10251" strokecolor="teal" strokeweight=".25pt"/>
                <v:line id="_x0000_s1121" style="position:absolute" from="1305,3448" to="1305,10251" strokecolor="teal" strokeweight=".25pt"/>
                <v:line id="_x0000_s1122" style="position:absolute" from="1362,3448" to="1362,10251" strokecolor="teal" strokeweight=".25pt"/>
                <v:line id="_x0000_s1123" style="position:absolute" from="1418,3448" to="1418,10251" strokecolor="teal" strokeweight=".25pt"/>
                <v:line id="_x0000_s1124" style="position:absolute" from="1475,3448" to="1475,10251" strokecolor="teal" strokeweight=".25pt"/>
                <v:line id="_x0000_s1125" style="position:absolute" from="1532,3448" to="1532,10251" strokecolor="teal" strokeweight=".25pt"/>
                <v:line id="_x0000_s1126" style="position:absolute" from="1588,3448" to="1588,10251" strokecolor="teal" strokeweight=".25pt"/>
                <v:line id="_x0000_s1127" style="position:absolute" from="1645,3448" to="1645,10251" strokecolor="teal" strokeweight=".25pt"/>
                <v:line id="_x0000_s1128" style="position:absolute" from="1702,3448" to="1702,10251" strokecolor="teal" strokeweight=".25pt"/>
                <v:line id="_x0000_s1129" style="position:absolute" from="1759,3448" to="1759,10251" strokecolor="teal" strokeweight=".25pt"/>
                <v:line id="_x0000_s1130" style="position:absolute" from="1815,3448" to="1815,10251" strokecolor="teal" strokeweight=".25pt"/>
                <v:line id="_x0000_s1131" style="position:absolute" from="1872,3448" to="1872,10251" strokecolor="teal" strokeweight=".25pt"/>
                <v:line id="_x0000_s1132" style="position:absolute" from="1929,3448" to="1929,10251" strokecolor="teal" strokeweight=".25pt"/>
                <v:line id="_x0000_s1133" style="position:absolute" from="1985,3448" to="1985,10251" strokecolor="teal" strokeweight=".25pt"/>
                <v:line id="_x0000_s1134" style="position:absolute" from="2042,3448" to="2042,10251" strokecolor="teal" strokeweight=".25pt"/>
                <v:line id="_x0000_s1135" style="position:absolute" from="2099,3448" to="2099,10251" strokecolor="teal" strokeweight=".25pt"/>
                <v:line id="_x0000_s1136" style="position:absolute" from="2155,3448" to="2155,10251" strokecolor="teal" strokeweight=".25pt"/>
                <v:line id="_x0000_s1137" style="position:absolute" from="2212,3448" to="2212,10251" strokecolor="teal" strokeweight=".25pt"/>
                <v:line id="_x0000_s1138" style="position:absolute" from="2269,3448" to="2269,10251" strokecolor="teal" strokeweight=".25pt"/>
                <v:line id="_x0000_s1139" style="position:absolute" from="2325,3448" to="2325,10251" strokecolor="teal" strokeweight=".25pt"/>
                <v:line id="_x0000_s1140" style="position:absolute" from="2382,3448" to="2382,10251" strokecolor="teal" strokeweight=".25pt"/>
                <v:line id="_x0000_s1141" style="position:absolute" from="2439,3448" to="2439,10251" strokecolor="teal" strokeweight=".25pt"/>
                <v:line id="_x0000_s1142" style="position:absolute" from="2496,3448" to="2496,10251" strokecolor="teal" strokeweight=".25pt"/>
                <v:line id="_x0000_s1143" style="position:absolute" from="2552,3448" to="2552,10251" strokecolor="teal" strokeweight=".25pt"/>
                <v:line id="_x0000_s1144" style="position:absolute" from="2609,3448" to="2609,10251" strokecolor="teal" strokeweight=".25pt"/>
                <v:line id="_x0000_s1145" style="position:absolute" from="2666,3448" to="2666,10251" strokecolor="teal" strokeweight=".25pt"/>
                <v:line id="_x0000_s1146" style="position:absolute" from="2722,3448" to="2722,10251" strokecolor="teal" strokeweight=".25pt"/>
                <v:line id="_x0000_s1147" style="position:absolute" from="2779,3448" to="2779,10251" strokecolor="teal" strokeweight=".25pt"/>
                <v:line id="_x0000_s1148" style="position:absolute" from="2836,3448" to="2836,10251" strokecolor="teal" strokeweight=".25pt"/>
                <v:line id="_x0000_s1149" style="position:absolute" from="2892,3448" to="2892,10251" strokecolor="teal" strokeweight=".25pt"/>
                <v:line id="_x0000_s1150" style="position:absolute" from="2949,3448" to="2949,10251" strokecolor="teal" strokeweight=".25pt"/>
                <v:line id="_x0000_s1151" style="position:absolute" from="3006,3448" to="3006,10251" strokecolor="teal" strokeweight=".25pt"/>
                <v:line id="_x0000_s1152" style="position:absolute" from="3062,3448" to="3062,10251" strokecolor="teal" strokeweight=".25pt"/>
                <v:line id="_x0000_s1153" style="position:absolute" from="3119,3448" to="3119,10251" strokecolor="teal" strokeweight=".25pt"/>
                <v:line id="_x0000_s1154" style="position:absolute" from="3176,3448" to="3176,10251" strokecolor="teal" strokeweight=".25pt"/>
                <v:line id="_x0000_s1155" style="position:absolute" from="3233,3448" to="3233,10251" strokecolor="teal" strokeweight=".25pt"/>
                <v:line id="_x0000_s1156" style="position:absolute" from="3289,3448" to="3289,10251" strokecolor="teal" strokeweight=".25pt"/>
                <v:line id="_x0000_s1157" style="position:absolute" from="3346,3448" to="3346,10251" strokecolor="teal" strokeweight=".25pt"/>
                <v:line id="_x0000_s1158" style="position:absolute" from="3403,3448" to="3403,10251" strokecolor="teal" strokeweight=".25pt"/>
                <v:line id="_x0000_s1159" style="position:absolute" from="3459,3448" to="3459,10251" strokecolor="teal" strokeweight=".25pt"/>
                <v:line id="_x0000_s1160" style="position:absolute" from="3516,3448" to="3516,10251" strokecolor="teal" strokeweight=".25pt"/>
                <v:line id="_x0000_s1161" style="position:absolute" from="3573,3448" to="3573,10251" strokecolor="teal" strokeweight=".25pt"/>
                <v:line id="_x0000_s1162" style="position:absolute" from="3629,3448" to="3629,10251" strokecolor="teal" strokeweight=".25pt"/>
                <v:line id="_x0000_s1163" style="position:absolute" from="3686,3448" to="3686,10251" strokecolor="teal" strokeweight=".25pt"/>
                <v:line id="_x0000_s1164" style="position:absolute" from="3743,3448" to="3743,10251" strokecolor="teal" strokeweight=".25pt"/>
                <v:line id="_x0000_s1165" style="position:absolute" from="3799,3448" to="3799,10251" strokecolor="teal" strokeweight=".25pt"/>
                <v:line id="_x0000_s1166" style="position:absolute" from="3856,3448" to="3856,10251" strokecolor="teal" strokeweight=".25pt"/>
                <v:line id="_x0000_s1167" style="position:absolute" from="3913,3448" to="3913,10251" strokecolor="teal" strokeweight=".25pt"/>
                <v:line id="_x0000_s1168" style="position:absolute" from="3970,3448" to="3970,10251" strokecolor="teal" strokeweight=".25pt"/>
                <v:line id="_x0000_s1169" style="position:absolute" from="4026,3448" to="4026,10251" strokecolor="teal" strokeweight=".25pt"/>
                <v:line id="_x0000_s1170" style="position:absolute" from="4083,3448" to="4083,10251" strokecolor="teal" strokeweight=".25pt"/>
                <v:line id="_x0000_s1171" style="position:absolute" from="4140,3448" to="4140,10251" strokecolor="teal" strokeweight=".25pt"/>
                <v:line id="_x0000_s1172" style="position:absolute" from="4196,3448" to="4196,10251" strokecolor="teal" strokeweight=".25pt"/>
                <v:line id="_x0000_s1173" style="position:absolute" from="4253,3448" to="4253,10251" strokecolor="teal" strokeweight=".25pt"/>
                <v:line id="_x0000_s1174" style="position:absolute" from="4310,3448" to="4310,10251" strokecolor="teal" strokeweight=".25pt"/>
                <v:line id="_x0000_s1175" style="position:absolute" from="4366,3448" to="4366,10251" strokecolor="teal" strokeweight=".25pt"/>
                <v:line id="_x0000_s1176" style="position:absolute" from="4423,3448" to="4423,10251" strokecolor="teal" strokeweight=".25pt"/>
                <v:line id="_x0000_s1177" style="position:absolute" from="4480,3448" to="4480,10251" strokecolor="teal" strokeweight=".25pt"/>
                <v:line id="_x0000_s1178" style="position:absolute" from="4537,3448" to="4537,10251" strokecolor="teal" strokeweight=".25pt"/>
                <v:line id="_x0000_s1179" style="position:absolute" from="4593,3448" to="4593,10251" strokecolor="teal" strokeweight=".25pt"/>
                <v:line id="_x0000_s1180" style="position:absolute" from="4650,3448" to="4650,10251" strokecolor="teal" strokeweight=".25pt"/>
                <v:line id="_x0000_s1181" style="position:absolute" from="4707,3448" to="4707,10251" strokecolor="teal" strokeweight=".25pt"/>
                <v:line id="_x0000_s1182" style="position:absolute" from="4763,3448" to="4763,10251" strokecolor="teal" strokeweight=".25pt"/>
                <v:line id="_x0000_s1183" style="position:absolute" from="4820,3448" to="4820,10251" strokecolor="teal" strokeweight=".25pt"/>
                <v:line id="_x0000_s1184" style="position:absolute" from="4877,3448" to="4877,10251" strokecolor="teal" strokeweight=".25pt"/>
                <v:line id="_x0000_s1185" style="position:absolute" from="4933,3448" to="4933,10251" strokecolor="teal" strokeweight=".25pt"/>
                <v:line id="_x0000_s1186" style="position:absolute" from="4990,3448" to="4990,10251" strokecolor="teal" strokeweight=".25pt"/>
                <v:line id="_x0000_s1187" style="position:absolute" from="5047,3448" to="5047,10251" strokecolor="teal" strokeweight=".25pt"/>
                <v:line id="_x0000_s1188" style="position:absolute" from="5103,3448" to="5103,10251" strokecolor="teal" strokeweight=".25pt"/>
                <v:line id="_x0000_s1189" style="position:absolute" from="5160,3448" to="5160,10251" strokecolor="teal" strokeweight=".25pt"/>
                <v:line id="_x0000_s1190" style="position:absolute" from="5217,3448" to="5217,10251" strokecolor="teal" strokeweight=".25pt"/>
                <v:line id="_x0000_s1191" style="position:absolute" from="5274,3448" to="5274,10251" strokecolor="teal" strokeweight=".25pt"/>
                <v:line id="_x0000_s1192" style="position:absolute" from="5330,3448" to="5330,10251" strokecolor="teal" strokeweight=".25pt"/>
                <v:line id="_x0000_s1193" style="position:absolute" from="5387,3448" to="5387,10251" strokecolor="teal" strokeweight=".25pt"/>
                <v:line id="_x0000_s1194" style="position:absolute" from="5444,3448" to="5444,10251" strokecolor="teal" strokeweight=".25pt"/>
                <v:line id="_x0000_s1195" style="position:absolute" from="5500,3448" to="5500,10251" strokecolor="teal" strokeweight=".25pt"/>
                <v:line id="_x0000_s1196" style="position:absolute" from="5557,3448" to="5557,10251" strokecolor="teal" strokeweight=".25pt"/>
                <v:line id="_x0000_s1197" style="position:absolute" from="5614,3448" to="5614,10251" strokecolor="teal" strokeweight=".25pt"/>
                <v:line id="_x0000_s1198" style="position:absolute" from="5670,3448" to="5670,10251" strokecolor="teal" strokeweight=".25pt"/>
                <v:line id="_x0000_s1199" style="position:absolute" from="5727,3448" to="5727,10251" strokecolor="teal" strokeweight=".25pt"/>
                <v:line id="_x0000_s1200" style="position:absolute" from="5784,3448" to="5784,10251" strokecolor="teal" strokeweight=".25pt"/>
                <v:line id="_x0000_s1201" style="position:absolute" from="5840,3448" to="5840,10251" strokecolor="teal" strokeweight=".25pt"/>
                <v:line id="_x0000_s1202" style="position:absolute" from="5897,3448" to="5897,10251" strokecolor="teal" strokeweight=".25pt"/>
                <v:line id="_x0000_s1203" style="position:absolute" from="5954,3448" to="5954,10251" strokecolor="teal" strokeweight=".25pt"/>
                <v:line id="_x0000_s1204" style="position:absolute" from="6011,3448" to="6011,10251" strokecolor="teal" strokeweight=".25pt"/>
                <v:line id="_x0000_s1205" style="position:absolute" from="6067,3448" to="6067,10251" strokecolor="teal" strokeweight=".25pt"/>
                <v:line id="_x0000_s1206" style="position:absolute" from="6124,3448" to="6124,10251" strokecolor="teal" strokeweight=".25pt"/>
                <v:line id="_x0000_s1207" style="position:absolute" from="6181,3448" to="6181,10251" strokecolor="teal" strokeweight=".25pt"/>
                <v:line id="_x0000_s1208" style="position:absolute" from="6237,3448" to="6237,10251" strokecolor="teal" strokeweight=".25pt"/>
                <v:line id="_x0000_s1209" style="position:absolute" from="6294,3448" to="6294,10251" strokecolor="teal" strokeweight=".25pt"/>
                <v:line id="_x0000_s1210" style="position:absolute" from="6351,3448" to="6351,10251" strokecolor="teal" strokeweight=".25pt"/>
                <v:line id="_x0000_s1211" style="position:absolute" from="6407,3448" to="6407,10251" strokecolor="teal" strokeweight=".25pt"/>
                <v:line id="_x0000_s1212" style="position:absolute" from="6464,3448" to="6464,10251" strokecolor="teal" strokeweight=".25pt"/>
                <v:line id="_x0000_s1213" style="position:absolute" from="6521,3448" to="6521,10251" strokecolor="teal" strokeweight=".25pt"/>
                <v:line id="_x0000_s1214" style="position:absolute" from="6577,3448" to="6577,10251" strokecolor="teal" strokeweight=".25pt"/>
                <v:line id="_x0000_s1215" style="position:absolute" from="6634,3448" to="6634,10251" strokecolor="teal" strokeweight=".25pt"/>
                <v:line id="_x0000_s1216" style="position:absolute" from="6691,3448" to="6691,10251" strokecolor="teal" strokeweight=".25pt"/>
                <v:line id="_x0000_s1217" style="position:absolute" from="6748,3448" to="6748,10251" strokecolor="teal" strokeweight=".25pt"/>
                <v:line id="_x0000_s1218" style="position:absolute" from="6804,3448" to="6804,10251" strokecolor="teal" strokeweight=".25pt"/>
                <v:line id="_x0000_s1219" style="position:absolute" from="6861,3448" to="6861,10251" strokecolor="teal" strokeweight=".25pt"/>
                <v:line id="_x0000_s1220" style="position:absolute" from="6918,3448" to="6918,10251" strokecolor="teal" strokeweight=".25pt"/>
                <v:line id="_x0000_s1221" style="position:absolute" from="6974,3448" to="6974,10251" strokecolor="teal" strokeweight=".25pt"/>
                <v:line id="_x0000_s1222" style="position:absolute" from="7031,3448" to="7031,10251" strokecolor="teal" strokeweight=".25pt"/>
                <v:line id="_x0000_s1223" style="position:absolute" from="7088,3448" to="7088,10251" strokecolor="teal" strokeweight=".25pt"/>
                <v:line id="_x0000_s1224" style="position:absolute" from="7144,3448" to="7144,10251" strokecolor="teal" strokeweight=".25pt"/>
                <v:line id="_x0000_s1225" style="position:absolute" from="7201,3448" to="7201,10251" strokecolor="teal" strokeweight=".25pt"/>
                <v:line id="_x0000_s1226" style="position:absolute" from="7258,3448" to="7258,10251" strokecolor="teal" strokeweight=".25pt"/>
                <v:line id="_x0000_s1227" style="position:absolute" from="7314,3448" to="7314,10251" strokecolor="teal" strokeweight=".25pt"/>
                <v:line id="_x0000_s1228" style="position:absolute" from="7371,3448" to="7371,10251" strokecolor="teal" strokeweight=".25pt"/>
                <v:line id="_x0000_s1229" style="position:absolute" from="7428,3448" to="7428,10251" strokecolor="teal" strokeweight=".25pt"/>
                <v:line id="_x0000_s1230" style="position:absolute" from="7485,3448" to="7485,10251" strokecolor="teal" strokeweight=".25pt"/>
                <v:line id="_x0000_s1231" style="position:absolute" from="7541,3448" to="7541,10251" strokecolor="teal" strokeweight=".25pt"/>
                <v:line id="_x0000_s1232" style="position:absolute" from="7598,3448" to="7598,10251" strokecolor="teal" strokeweight=".25pt"/>
                <v:line id="_x0000_s1233" style="position:absolute" from="7655,3448" to="7655,10251" strokecolor="teal" strokeweight=".25pt"/>
                <v:line id="_x0000_s1234" style="position:absolute" from="7711,3448" to="7711,10251" strokecolor="teal" strokeweight=".25pt"/>
                <v:line id="_x0000_s1235" style="position:absolute" from="7768,3448" to="7768,10251" strokecolor="teal" strokeweight=".25pt"/>
                <v:line id="_x0000_s1236" style="position:absolute" from="7825,3448" to="7825,10251" strokecolor="teal" strokeweight=".25pt"/>
                <v:line id="_x0000_s1237" style="position:absolute" from="7881,3448" to="7881,10251" strokecolor="teal" strokeweight=".25pt"/>
                <v:line id="_x0000_s1238" style="position:absolute" from="7938,3448" to="7938,10251" strokecolor="teal" strokeweight=".25pt"/>
                <v:line id="_x0000_s1239" style="position:absolute" from="7995,3448" to="7995,10251" strokecolor="teal" strokeweight=".25pt"/>
                <v:line id="_x0000_s1240" style="position:absolute" from="8051,3448" to="8051,10251" strokecolor="teal" strokeweight=".25pt"/>
                <v:line id="_x0000_s1241" style="position:absolute" from="8108,3448" to="8108,10251" strokecolor="teal" strokeweight=".25pt"/>
                <v:line id="_x0000_s1242" style="position:absolute" from="8165,3448" to="8165,10251" strokecolor="teal" strokeweight=".25pt"/>
                <v:line id="_x0000_s1243" style="position:absolute" from="8222,3448" to="8222,10251" strokecolor="teal" strokeweight=".25pt"/>
                <v:line id="_x0000_s1244" style="position:absolute" from="8278,3448" to="8278,10251" strokecolor="teal" strokeweight=".25pt"/>
                <v:line id="_x0000_s1245" style="position:absolute" from="8335,3448" to="8335,10251" strokecolor="teal" strokeweight=".25pt"/>
                <v:line id="_x0000_s1246" style="position:absolute" from="8392,3448" to="8392,10251" strokecolor="teal" strokeweight=".25pt"/>
                <v:line id="_x0000_s1247" style="position:absolute" from="8448,3448" to="8448,10251" strokecolor="teal" strokeweight=".25pt"/>
                <v:line id="_x0000_s1248" style="position:absolute" from="8505,3448" to="8505,10251" strokecolor="teal" strokeweight=".25pt"/>
                <v:line id="_x0000_s1249" style="position:absolute" from="8562,3448" to="8562,10251" strokecolor="teal" strokeweight=".25pt"/>
                <v:line id="_x0000_s1250" style="position:absolute" from="8618,3448" to="8618,10251" strokecolor="teal" strokeweight=".25pt"/>
                <v:line id="_x0000_s1251" style="position:absolute" from="8675,3448" to="8675,10251" strokecolor="teal" strokeweight=".25pt"/>
                <v:line id="_x0000_s1252" style="position:absolute" from="8732,3448" to="8732,10251" strokecolor="teal" strokeweight=".25pt"/>
                <v:line id="_x0000_s1253" style="position:absolute" from="8788,3448" to="8788,10251" strokecolor="teal" strokeweight=".25pt"/>
                <v:line id="_x0000_s1254" style="position:absolute" from="8845,3448" to="8845,10251" strokecolor="teal" strokeweight=".25pt"/>
                <v:line id="_x0000_s1255" style="position:absolute" from="8902,3448" to="8902,10251" strokecolor="teal" strokeweight=".25pt"/>
                <v:line id="_x0000_s1256" style="position:absolute" from="8959,3448" to="8959,10251" strokecolor="teal" strokeweight=".25pt"/>
                <v:line id="_x0000_s1257" style="position:absolute" from="9015,3448" to="9015,10251" strokecolor="teal" strokeweight=".25pt"/>
                <v:line id="_x0000_s1258" style="position:absolute" from="9072,3448" to="9072,10251" strokecolor="teal" strokeweight=".25pt"/>
                <v:line id="_x0000_s1259" style="position:absolute" from="9129,3448" to="9129,10251" strokecolor="teal" strokeweight=".25pt"/>
                <v:line id="_x0000_s1260" style="position:absolute" from="9185,3448" to="9185,10251" strokecolor="teal" strokeweight=".25pt"/>
                <v:line id="_x0000_s1261" style="position:absolute" from="9242,3448" to="9242,10251" strokecolor="teal" strokeweight=".25pt"/>
                <v:line id="_x0000_s1262" style="position:absolute" from="9299,3448" to="9299,10251" strokecolor="teal" strokeweight=".25pt"/>
                <v:line id="_x0000_s1263" style="position:absolute" from="9355,3448" to="9355,10251" strokecolor="teal" strokeweight=".25pt"/>
                <v:line id="_x0000_s1264" style="position:absolute" from="9412,3448" to="9412,10251" strokecolor="teal" strokeweight=".25pt"/>
                <v:line id="_x0000_s1265" style="position:absolute" from="9469,3448" to="9469,10251" strokecolor="teal" strokeweight=".25pt"/>
                <v:line id="_x0000_s1266" style="position:absolute" from="9525,3448" to="9525,10251" strokecolor="teal" strokeweight=".25pt"/>
                <v:line id="_x0000_s1267" style="position:absolute" from="9582,3448" to="9582,10251" strokecolor="teal" strokeweight=".25pt"/>
                <v:line id="_x0000_s1268" style="position:absolute" from="9639,3448" to="9639,10251" strokecolor="teal" strokeweight=".25pt"/>
                <v:line id="_x0000_s1269" style="position:absolute" from="568,3448" to="9639,3448" strokecolor="teal" strokeweight=".25pt"/>
                <v:line id="_x0000_s1270" style="position:absolute" from="568,3505" to="9639,3505" strokecolor="teal" strokeweight=".25pt"/>
                <v:line id="_x0000_s1271" style="position:absolute" from="568,3561" to="9639,3561" strokecolor="teal" strokeweight=".25pt"/>
                <v:line id="_x0000_s1272" style="position:absolute" from="568,3618" to="9639,3618" strokecolor="teal" strokeweight=".25pt"/>
                <v:line id="_x0000_s1273" style="position:absolute" from="568,3675" to="9639,3675" strokecolor="teal" strokeweight=".25pt"/>
                <v:line id="_x0000_s1274" style="position:absolute" from="568,3731" to="9639,3731" strokecolor="teal" strokeweight=".25pt"/>
                <v:line id="_x0000_s1275" style="position:absolute" from="568,3788" to="9639,3788" strokecolor="teal" strokeweight=".25pt"/>
                <v:line id="_x0000_s1276" style="position:absolute" from="568,3845" to="9639,3845" strokecolor="teal" strokeweight=".25pt"/>
                <v:line id="_x0000_s1277" style="position:absolute" from="568,3902" to="9639,3902" strokecolor="teal" strokeweight=".25pt"/>
                <v:line id="_x0000_s1278" style="position:absolute" from="568,3958" to="9639,3958" strokecolor="teal" strokeweight=".25pt"/>
                <v:line id="_x0000_s1279" style="position:absolute" from="568,4015" to="9639,4015" strokecolor="teal" strokeweight=".25pt"/>
                <v:line id="_x0000_s1280" style="position:absolute" from="568,4072" to="9639,4072" strokecolor="teal" strokeweight=".25pt"/>
                <v:line id="_x0000_s1281" style="position:absolute" from="568,4128" to="9639,4128" strokecolor="teal" strokeweight=".25pt"/>
                <v:line id="_x0000_s1282" style="position:absolute" from="568,4185" to="9639,4185" strokecolor="teal" strokeweight=".25pt"/>
                <v:line id="_x0000_s1283" style="position:absolute" from="568,4242" to="9639,4242" strokecolor="teal" strokeweight=".25pt"/>
                <v:line id="_x0000_s1284" style="position:absolute" from="568,4298" to="9639,4298" strokecolor="teal" strokeweight=".25pt"/>
                <v:line id="_x0000_s1285" style="position:absolute" from="568,4355" to="9639,4355" strokecolor="teal" strokeweight=".25pt"/>
                <v:line id="_x0000_s1286" style="position:absolute" from="568,4412" to="9639,4412" strokecolor="teal" strokeweight=".25pt"/>
                <v:line id="_x0000_s1287" style="position:absolute" from="568,4468" to="9639,4468" strokecolor="teal" strokeweight=".25pt"/>
                <v:line id="_x0000_s1288" style="position:absolute" from="568,4525" to="9639,4525" strokecolor="teal" strokeweight=".25pt"/>
                <v:line id="_x0000_s1289" style="position:absolute" from="568,4582" to="9639,4582" strokecolor="teal" strokeweight=".25pt"/>
                <v:line id="_x0000_s1290" style="position:absolute" from="568,4639" to="9639,4639" strokecolor="teal" strokeweight=".25pt"/>
                <v:line id="_x0000_s1291" style="position:absolute" from="568,4695" to="9639,4695" strokecolor="teal" strokeweight=".25pt"/>
                <v:line id="_x0000_s1292" style="position:absolute" from="568,4752" to="9639,4752" strokecolor="teal" strokeweight=".25pt"/>
                <v:line id="_x0000_s1293" style="position:absolute" from="568,4809" to="9639,4809" strokecolor="teal" strokeweight=".25pt"/>
                <v:line id="_x0000_s1294" style="position:absolute" from="568,4865" to="9639,4865" strokecolor="teal" strokeweight=".25pt"/>
                <v:line id="_x0000_s1295" style="position:absolute" from="568,4922" to="9639,4922" strokecolor="teal" strokeweight=".25pt"/>
                <v:line id="_x0000_s1296" style="position:absolute" from="568,4979" to="9639,4979" strokecolor="teal" strokeweight=".25pt"/>
                <v:line id="_x0000_s1297" style="position:absolute" from="568,5035" to="9639,5035" strokecolor="teal" strokeweight=".25pt"/>
                <v:line id="_x0000_s1298" style="position:absolute" from="568,5092" to="9639,5092" strokecolor="teal" strokeweight=".25pt"/>
                <v:line id="_x0000_s1299" style="position:absolute" from="568,5149" to="9639,5149" strokecolor="teal" strokeweight=".25pt"/>
                <v:line id="_x0000_s1300" style="position:absolute" from="568,5205" to="9639,5205" strokecolor="teal" strokeweight=".25pt"/>
                <v:line id="_x0000_s1301" style="position:absolute" from="568,5262" to="9639,5262" strokecolor="teal" strokeweight=".25pt"/>
                <v:line id="_x0000_s1302" style="position:absolute" from="568,5319" to="9639,5319" strokecolor="teal" strokeweight=".25pt"/>
                <v:line id="_x0000_s1303" style="position:absolute" from="568,5376" to="9639,5376" strokecolor="teal" strokeweight=".25pt"/>
                <v:line id="_x0000_s1304" style="position:absolute" from="568,5432" to="9639,5432" strokecolor="teal" strokeweight=".25pt"/>
                <v:line id="_x0000_s1305" style="position:absolute" from="568,5489" to="9639,5489" strokecolor="teal" strokeweight=".25pt"/>
                <v:line id="_x0000_s1306" style="position:absolute" from="568,5546" to="9639,5546" strokecolor="teal" strokeweight=".25pt"/>
                <v:line id="_x0000_s1307" style="position:absolute" from="568,5602" to="9639,5602" strokecolor="teal" strokeweight=".25pt"/>
                <v:line id="_x0000_s1308" style="position:absolute" from="568,5659" to="9639,5659" strokecolor="teal" strokeweight=".25pt"/>
                <v:line id="_x0000_s1309" style="position:absolute" from="568,5716" to="9639,5716" strokecolor="teal" strokeweight=".25pt"/>
                <v:line id="_x0000_s1310" style="position:absolute" from="568,5772" to="9639,5772" strokecolor="teal" strokeweight=".25pt"/>
                <v:line id="_x0000_s1311" style="position:absolute" from="568,5829" to="9639,5829" strokecolor="teal" strokeweight=".25pt"/>
                <v:line id="_x0000_s1312" style="position:absolute" from="568,5886" to="9639,5886" strokecolor="teal" strokeweight=".25pt"/>
                <v:line id="_x0000_s1313" style="position:absolute" from="568,5942" to="9639,5942" strokecolor="teal" strokeweight=".25pt"/>
                <v:line id="_x0000_s1314" style="position:absolute" from="568,5999" to="9639,5999" strokecolor="teal" strokeweight=".25pt"/>
                <v:line id="_x0000_s1315" style="position:absolute" from="568,6056" to="9639,6056" strokecolor="teal" strokeweight=".25pt"/>
                <v:line id="_x0000_s1316" style="position:absolute" from="568,6113" to="9639,6113" strokecolor="teal" strokeweight=".25pt"/>
                <v:line id="_x0000_s1317" style="position:absolute" from="568,6169" to="9639,6169" strokecolor="teal" strokeweight=".25pt"/>
                <v:line id="_x0000_s1318" style="position:absolute" from="568,6226" to="9639,6226" strokecolor="teal" strokeweight=".25pt"/>
                <v:line id="_x0000_s1319" style="position:absolute" from="568,6283" to="9639,6283" strokecolor="teal" strokeweight=".25pt"/>
                <v:line id="_x0000_s1320" style="position:absolute" from="568,6339" to="9639,6339" strokecolor="teal" strokeweight=".25pt"/>
                <v:line id="_x0000_s1321" style="position:absolute" from="568,6396" to="9639,6396" strokecolor="teal" strokeweight=".25pt"/>
                <v:line id="_x0000_s1322" style="position:absolute" from="568,6453" to="9639,6453" strokecolor="teal" strokeweight=".25pt"/>
                <v:line id="_x0000_s1323" style="position:absolute" from="568,6509" to="9639,6509" strokecolor="teal" strokeweight=".25pt"/>
                <v:line id="_x0000_s1324" style="position:absolute" from="568,6566" to="9639,6566" strokecolor="teal" strokeweight=".25pt"/>
                <v:line id="_x0000_s1325" style="position:absolute" from="568,6623" to="9639,6623" strokecolor="teal" strokeweight=".25pt"/>
                <v:line id="_x0000_s1326" style="position:absolute" from="568,6679" to="9639,6679" strokecolor="teal" strokeweight=".25pt"/>
                <v:line id="_x0000_s1327" style="position:absolute" from="568,6736" to="9639,6736" strokecolor="teal" strokeweight=".25pt"/>
                <v:line id="_x0000_s1328" style="position:absolute" from="568,6793" to="9639,6793" strokecolor="teal" strokeweight=".25pt"/>
                <v:line id="_x0000_s1329" style="position:absolute" from="568,6850" to="9639,6850" strokecolor="teal" strokeweight=".25pt"/>
                <v:line id="_x0000_s1330" style="position:absolute" from="568,6906" to="9639,6906" strokecolor="teal" strokeweight=".25pt"/>
                <v:line id="_x0000_s1331" style="position:absolute" from="568,6963" to="9639,6963" strokecolor="teal" strokeweight=".25pt"/>
                <v:line id="_x0000_s1332" style="position:absolute" from="568,7020" to="9639,7020" strokecolor="teal" strokeweight=".25pt"/>
                <v:line id="_x0000_s1333" style="position:absolute" from="568,7076" to="9639,7076" strokecolor="teal" strokeweight=".25pt"/>
                <v:line id="_x0000_s1334" style="position:absolute" from="568,7133" to="9639,7133" strokecolor="teal" strokeweight=".25pt"/>
                <v:line id="_x0000_s1335" style="position:absolute" from="568,7190" to="9639,7190" strokecolor="teal" strokeweight=".25pt"/>
                <v:line id="_x0000_s1336" style="position:absolute" from="568,7246" to="9639,7246" strokecolor="teal" strokeweight=".25pt"/>
                <v:line id="_x0000_s1337" style="position:absolute" from="568,7303" to="9639,7303" strokecolor="teal" strokeweight=".25pt"/>
                <v:line id="_x0000_s1338" style="position:absolute" from="568,7360" to="9639,7360" strokecolor="teal" strokeweight=".25pt"/>
                <v:line id="_x0000_s1339" style="position:absolute" from="568,7417" to="9639,7417" strokecolor="teal" strokeweight=".25pt"/>
                <v:line id="_x0000_s1340" style="position:absolute" from="568,7473" to="9639,7473" strokecolor="teal" strokeweight=".25pt"/>
                <v:line id="_x0000_s1341" style="position:absolute" from="568,7530" to="9639,7530" strokecolor="teal" strokeweight=".25pt"/>
                <v:line id="_x0000_s1342" style="position:absolute" from="568,7587" to="9639,7587" strokecolor="teal" strokeweight=".25pt"/>
                <v:line id="_x0000_s1343" style="position:absolute" from="568,7643" to="9639,7643" strokecolor="teal" strokeweight=".25pt"/>
                <v:line id="_x0000_s1344" style="position:absolute" from="568,7700" to="9639,7700" strokecolor="teal" strokeweight=".25pt"/>
                <v:line id="_x0000_s1345" style="position:absolute" from="568,7757" to="9639,7757" strokecolor="teal" strokeweight=".25pt"/>
                <v:line id="_x0000_s1346" style="position:absolute" from="568,7813" to="9639,7813" strokecolor="teal" strokeweight=".25pt"/>
                <v:line id="_x0000_s1347" style="position:absolute" from="568,7870" to="9639,7870" strokecolor="teal" strokeweight=".25pt"/>
                <v:line id="_x0000_s1348" style="position:absolute" from="568,7927" to="9639,7927" strokecolor="teal" strokeweight=".25pt"/>
                <v:line id="_x0000_s1349" style="position:absolute" from="568,7983" to="9639,7983" strokecolor="teal" strokeweight=".25pt"/>
                <v:line id="_x0000_s1350" style="position:absolute" from="568,8040" to="9639,8040" strokecolor="teal" strokeweight=".25pt"/>
                <v:line id="_x0000_s1351" style="position:absolute" from="568,8097" to="9639,8097" strokecolor="teal" strokeweight=".25pt"/>
                <v:line id="_x0000_s1352" style="position:absolute" from="568,8154" to="9639,8154" strokecolor="teal" strokeweight=".25pt"/>
                <v:line id="_x0000_s1353" style="position:absolute" from="568,8210" to="9639,8210" strokecolor="teal" strokeweight=".25pt"/>
                <v:line id="_x0000_s1354" style="position:absolute" from="568,8267" to="9639,8267" strokecolor="teal" strokeweight=".25pt"/>
                <v:line id="_x0000_s1355" style="position:absolute" from="568,8324" to="9639,8324" strokecolor="teal" strokeweight=".25pt"/>
                <v:line id="_x0000_s1356" style="position:absolute" from="568,8380" to="9639,8380" strokecolor="teal" strokeweight=".25pt"/>
                <v:line id="_x0000_s1357" style="position:absolute" from="568,8437" to="9639,8437" strokecolor="teal" strokeweight=".25pt"/>
                <v:line id="_x0000_s1358" style="position:absolute" from="568,8494" to="9639,8494" strokecolor="teal" strokeweight=".25pt"/>
                <v:line id="_x0000_s1359" style="position:absolute" from="568,8550" to="9639,8550" strokecolor="teal" strokeweight=".25pt"/>
                <v:line id="_x0000_s1360" style="position:absolute" from="568,8607" to="9639,8607" strokecolor="teal" strokeweight=".25pt"/>
                <v:line id="_x0000_s1361" style="position:absolute" from="568,8664" to="9639,8664" strokecolor="teal" strokeweight=".25pt"/>
                <v:line id="_x0000_s1362" style="position:absolute" from="568,8720" to="9639,8720" strokecolor="teal" strokeweight=".25pt"/>
                <v:line id="_x0000_s1363" style="position:absolute" from="568,8777" to="9639,8777" strokecolor="teal" strokeweight=".25pt"/>
                <v:line id="_x0000_s1364" style="position:absolute" from="568,8834" to="9639,8834" strokecolor="teal" strokeweight=".25pt"/>
                <v:line id="_x0000_s1365" style="position:absolute" from="568,8891" to="9639,8891" strokecolor="teal" strokeweight=".25pt"/>
                <v:line id="_x0000_s1366" style="position:absolute" from="568,8947" to="9639,8947" strokecolor="teal" strokeweight=".25pt"/>
                <v:line id="_x0000_s1367" style="position:absolute" from="568,9004" to="9639,9004" strokecolor="teal" strokeweight=".25pt"/>
                <v:line id="_x0000_s1368" style="position:absolute" from="568,9061" to="9639,9061" strokecolor="teal" strokeweight=".25pt"/>
                <v:line id="_x0000_s1369" style="position:absolute" from="568,9117" to="9639,9117" strokecolor="teal" strokeweight=".25pt"/>
                <v:line id="_x0000_s1370" style="position:absolute" from="568,9174" to="9639,9174" strokecolor="teal" strokeweight=".25pt"/>
                <v:line id="_x0000_s1371" style="position:absolute" from="568,9231" to="9639,9231" strokecolor="teal" strokeweight=".25pt"/>
                <v:line id="_x0000_s1372" style="position:absolute" from="568,9287" to="9639,9287" strokecolor="teal" strokeweight=".25pt"/>
                <v:line id="_x0000_s1373" style="position:absolute" from="568,9344" to="9639,9344" strokecolor="teal" strokeweight=".25pt"/>
                <v:line id="_x0000_s1374" style="position:absolute" from="568,9401" to="9639,9401" strokecolor="teal" strokeweight=".25pt"/>
                <v:line id="_x0000_s1375" style="position:absolute" from="568,9457" to="9639,9457" strokecolor="teal" strokeweight=".25pt"/>
                <v:line id="_x0000_s1376" style="position:absolute" from="568,9514" to="9639,9514" strokecolor="teal" strokeweight=".25pt"/>
                <v:line id="_x0000_s1377" style="position:absolute" from="568,9571" to="9639,9571" strokecolor="teal" strokeweight=".25pt"/>
                <v:line id="_x0000_s1378" style="position:absolute" from="568,9628" to="9639,9628" strokecolor="teal" strokeweight=".25pt"/>
                <v:line id="_x0000_s1379" style="position:absolute" from="568,9684" to="9639,9684" strokecolor="teal" strokeweight=".25pt"/>
                <v:line id="_x0000_s1380" style="position:absolute" from="568,9741" to="9639,9741" strokecolor="teal" strokeweight=".25pt"/>
                <v:line id="_x0000_s1381" style="position:absolute" from="568,9798" to="9639,9798" strokecolor="teal" strokeweight=".25pt"/>
                <v:line id="_x0000_s1382" style="position:absolute" from="568,9854" to="9639,9854" strokecolor="teal" strokeweight=".25pt"/>
                <v:line id="_x0000_s1383" style="position:absolute" from="568,9911" to="9639,9911" strokecolor="teal" strokeweight=".25pt"/>
                <v:line id="_x0000_s1384" style="position:absolute" from="568,9968" to="9639,9968" strokecolor="teal" strokeweight=".25pt"/>
                <v:line id="_x0000_s1385" style="position:absolute" from="568,10024" to="9639,10024" strokecolor="teal" strokeweight=".25pt"/>
                <v:line id="_x0000_s1386" style="position:absolute" from="568,10081" to="9639,10081" strokecolor="teal" strokeweight=".25pt"/>
                <v:line id="_x0000_s1387" style="position:absolute" from="568,10138" to="9639,10138" strokecolor="teal" strokeweight=".25pt"/>
                <v:line id="_x0000_s1388" style="position:absolute" from="568,10194" to="9639,10194" strokecolor="teal" strokeweight=".25pt"/>
                <v:line id="_x0000_s1389" style="position:absolute" from="568,10251" to="9639,10251" strokecolor="teal" strokeweight=".25pt"/>
                <v:line id="_x0000_s1390" style="position:absolute" from="568,3448" to="568,10251" strokecolor="purple" strokeweight=".5pt"/>
                <v:line id="_x0000_s1391" style="position:absolute" from="851,3448" to="851,10251" strokecolor="purple" strokeweight=".5pt"/>
                <v:line id="_x0000_s1392" style="position:absolute" from="1135,3448" to="1135,10251" strokecolor="purple" strokeweight=".5pt"/>
                <v:line id="_x0000_s1393" style="position:absolute" from="1418,3448" to="1418,10251" strokecolor="purple" strokeweight=".5pt"/>
                <v:line id="_x0000_s1394" style="position:absolute" from="1702,3448" to="1702,10251" strokecolor="purple" strokeweight=".5pt"/>
                <v:line id="_x0000_s1395" style="position:absolute" from="1985,3448" to="1985,10251" strokecolor="purple" strokeweight=".5pt"/>
                <v:line id="_x0000_s1396" style="position:absolute" from="2269,3448" to="2269,10251" strokecolor="purple" strokeweight=".5pt"/>
                <v:line id="_x0000_s1397" style="position:absolute" from="2552,3448" to="2552,10251" strokecolor="purple" strokeweight=".5pt"/>
                <v:line id="_x0000_s1398" style="position:absolute" from="2836,3448" to="2836,10251" strokecolor="purple" strokeweight=".5pt"/>
                <v:line id="_x0000_s1399" style="position:absolute" from="3119,3448" to="3119,10251" strokecolor="purple" strokeweight=".5pt"/>
                <v:line id="_x0000_s1400" style="position:absolute" from="3403,3448" to="3403,10251" strokecolor="purple" strokeweight=".5pt"/>
                <v:line id="_x0000_s1401" style="position:absolute" from="3686,3448" to="3686,10251" strokecolor="purple" strokeweight=".5pt"/>
                <v:line id="_x0000_s1402" style="position:absolute" from="3970,3448" to="3970,10251" strokecolor="purple" strokeweight=".5pt"/>
                <v:line id="_x0000_s1403" style="position:absolute" from="4253,3448" to="4253,10251" strokecolor="purple" strokeweight=".5pt"/>
                <v:line id="_x0000_s1404" style="position:absolute" from="4537,3448" to="4537,10251" strokecolor="purple" strokeweight=".5pt"/>
                <v:line id="_x0000_s1405" style="position:absolute" from="4820,3448" to="4820,10251" strokecolor="purple" strokeweight=".5pt"/>
                <v:line id="_x0000_s1406" style="position:absolute" from="5103,3448" to="5103,10251" strokecolor="purple" strokeweight=".5pt"/>
                <v:line id="_x0000_s1407" style="position:absolute" from="5387,3448" to="5387,10251" strokecolor="purple" strokeweight=".5pt"/>
                <v:line id="_x0000_s1408" style="position:absolute" from="5670,3448" to="5670,10251" strokecolor="purple" strokeweight=".5pt"/>
                <v:line id="_x0000_s1409" style="position:absolute" from="5954,3448" to="5954,10251" strokecolor="purple" strokeweight=".5pt"/>
                <v:line id="_x0000_s1410" style="position:absolute" from="6237,3448" to="6237,10251" strokecolor="purple" strokeweight=".5pt"/>
                <v:line id="_x0000_s1411" style="position:absolute" from="6521,3448" to="6521,10251" strokecolor="purple" strokeweight=".5pt"/>
                <v:line id="_x0000_s1412" style="position:absolute" from="6804,3448" to="6804,10251" strokecolor="purple" strokeweight=".5pt"/>
                <v:line id="_x0000_s1413" style="position:absolute" from="7088,3448" to="7088,10251" strokecolor="purple" strokeweight=".5pt"/>
                <v:line id="_x0000_s1414" style="position:absolute" from="7371,3448" to="7371,10251" strokecolor="purple" strokeweight=".5pt"/>
                <v:line id="_x0000_s1415" style="position:absolute" from="7655,3448" to="7655,10251" strokecolor="purple" strokeweight=".5pt"/>
                <v:line id="_x0000_s1416" style="position:absolute" from="7938,3448" to="7938,10251" strokecolor="purple" strokeweight=".5pt"/>
                <v:line id="_x0000_s1417" style="position:absolute" from="8222,3448" to="8222,10251" strokecolor="purple" strokeweight=".5pt"/>
                <v:line id="_x0000_s1418" style="position:absolute" from="8505,3448" to="8505,10251" strokecolor="purple" strokeweight=".5pt"/>
                <v:line id="_x0000_s1419" style="position:absolute" from="8788,3448" to="8788,10251" strokecolor="purple" strokeweight=".5pt"/>
                <v:line id="_x0000_s1420" style="position:absolute" from="9072,3448" to="9072,10251" strokecolor="purple" strokeweight=".5pt"/>
                <v:line id="_x0000_s1421" style="position:absolute" from="9355,3448" to="9355,10251" strokecolor="purple" strokeweight=".5pt"/>
                <v:line id="_x0000_s1422" style="position:absolute" from="568,3448" to="9639,3448" strokecolor="purple" strokeweight=".5pt"/>
                <v:line id="_x0000_s1423" style="position:absolute" from="568,3731" to="9639,3731" strokecolor="purple" strokeweight=".5pt"/>
                <v:line id="_x0000_s1424" style="position:absolute" from="568,4015" to="9639,4015" strokecolor="purple" strokeweight=".5pt"/>
                <v:line id="_x0000_s1425" style="position:absolute" from="568,4298" to="9639,4298" strokecolor="purple" strokeweight=".5pt"/>
                <v:line id="_x0000_s1426" style="position:absolute" from="568,4582" to="9639,4582" strokecolor="purple" strokeweight=".5pt"/>
                <v:line id="_x0000_s1427" style="position:absolute" from="568,4865" to="9639,4865" strokecolor="purple" strokeweight=".5pt"/>
                <v:line id="_x0000_s1428" style="position:absolute" from="568,5149" to="9639,5149" strokecolor="purple" strokeweight=".5pt"/>
                <v:line id="_x0000_s1429" style="position:absolute" from="568,5432" to="9639,5432" strokecolor="purple" strokeweight=".5pt"/>
                <v:line id="_x0000_s1430" style="position:absolute" from="568,5716" to="9639,5716" strokecolor="purple" strokeweight=".5pt"/>
                <v:line id="_x0000_s1431" style="position:absolute" from="568,5999" to="9639,5999" strokecolor="purple" strokeweight=".5pt"/>
                <v:line id="_x0000_s1432" style="position:absolute" from="568,6283" to="9639,6283" strokecolor="purple" strokeweight=".5pt"/>
                <v:line id="_x0000_s1433" style="position:absolute" from="568,6566" to="9639,6566" strokecolor="purple" strokeweight=".5pt"/>
                <v:line id="_x0000_s1434" style="position:absolute" from="568,6850" to="9639,6850" strokecolor="purple" strokeweight=".5pt"/>
                <v:line id="_x0000_s1435" style="position:absolute" from="568,7133" to="9639,7133" strokecolor="purple" strokeweight=".5pt"/>
                <v:line id="_x0000_s1436" style="position:absolute" from="568,7417" to="9639,7417" strokecolor="purple" strokeweight=".5pt"/>
                <v:line id="_x0000_s1437" style="position:absolute" from="568,7700" to="9639,7700" strokecolor="purple" strokeweight=".5pt"/>
                <v:line id="_x0000_s1438" style="position:absolute" from="568,7983" to="9639,7983" strokecolor="purple" strokeweight=".5pt"/>
                <v:line id="_x0000_s1439" style="position:absolute" from="568,8267" to="9639,8267" strokecolor="purple" strokeweight=".5pt"/>
                <v:line id="_x0000_s1440" style="position:absolute" from="568,8550" to="9639,8550" strokecolor="purple" strokeweight=".5pt"/>
                <v:line id="_x0000_s1441" style="position:absolute" from="568,8834" to="9639,8834" strokecolor="purple" strokeweight=".5pt"/>
                <v:line id="_x0000_s1442" style="position:absolute" from="568,9117" to="9639,9117" strokecolor="purple" strokeweight=".5pt"/>
                <v:line id="_x0000_s1443" style="position:absolute" from="568,9401" to="9639,9401" strokecolor="purple" strokeweight=".5pt"/>
                <v:line id="_x0000_s1444" style="position:absolute" from="568,9684" to="9639,9684" strokecolor="purple" strokeweight=".5pt"/>
                <v:line id="_x0000_s1445" style="position:absolute" from="568,9968" to="9639,9968" strokecolor="purple" strokeweight=".5pt"/>
                <v:line id="_x0000_s1446" style="position:absolute" from="568,3448" to="568,10251" strokecolor="navy" strokeweight=".8pt"/>
                <v:line id="_x0000_s1447" style="position:absolute" from="1135,3448" to="1135,10251" strokecolor="navy" strokeweight=".8pt"/>
                <v:line id="_x0000_s1448" style="position:absolute" from="1702,3448" to="1702,10251" strokecolor="navy" strokeweight=".8pt"/>
                <v:line id="_x0000_s1449" style="position:absolute" from="2269,3448" to="2269,10251" strokecolor="navy" strokeweight=".8pt"/>
                <v:line id="_x0000_s1450" style="position:absolute" from="2836,3448" to="2836,10251" strokecolor="navy" strokeweight=".8pt"/>
                <v:line id="_x0000_s1451" style="position:absolute" from="3403,3448" to="3403,10251" strokecolor="navy" strokeweight=".8pt"/>
                <v:line id="_x0000_s1452" style="position:absolute" from="3970,3448" to="3970,10251" strokecolor="navy" strokeweight=".8pt"/>
                <v:line id="_x0000_s1453" style="position:absolute" from="4537,3448" to="4537,10251" strokecolor="navy" strokeweight=".8pt"/>
                <v:line id="_x0000_s1454" style="position:absolute" from="5103,3448" to="5103,10251" strokecolor="navy" strokeweight=".8pt"/>
                <v:line id="_x0000_s1455" style="position:absolute" from="5670,3448" to="5670,10251" strokecolor="navy" strokeweight=".8pt"/>
                <v:line id="_x0000_s1456" style="position:absolute" from="6237,3448" to="6237,10251" strokecolor="navy" strokeweight=".8pt"/>
                <v:line id="_x0000_s1457" style="position:absolute" from="6804,3448" to="6804,10251" strokecolor="navy" strokeweight=".8pt"/>
                <v:line id="_x0000_s1458" style="position:absolute" from="7371,3448" to="7371,10251" strokecolor="navy" strokeweight=".8pt"/>
                <v:line id="_x0000_s1459" style="position:absolute" from="7938,3448" to="7938,10251" strokecolor="navy" strokeweight=".8pt"/>
                <v:line id="_x0000_s1460" style="position:absolute" from="8505,3448" to="8505,10251" strokecolor="navy" strokeweight=".8pt"/>
                <v:line id="_x0000_s1461" style="position:absolute" from="9072,3448" to="9072,10251" strokecolor="navy" strokeweight=".8pt"/>
                <v:line id="_x0000_s1462" style="position:absolute" from="9639,3448" to="9639,10251" strokecolor="navy" strokeweight=".8pt"/>
                <v:line id="_x0000_s1463" style="position:absolute" from="568,3448" to="9639,3448" strokecolor="navy" strokeweight=".8pt"/>
                <v:line id="_x0000_s1464" style="position:absolute" from="568,4015" to="9639,4015" strokecolor="navy" strokeweight=".8pt"/>
                <v:line id="_x0000_s1465" style="position:absolute" from="568,4582" to="9639,4582" strokecolor="navy" strokeweight=".8pt"/>
                <v:line id="_x0000_s1466" style="position:absolute" from="568,5149" to="9639,5149" strokecolor="navy" strokeweight=".8pt"/>
                <v:line id="_x0000_s1467" style="position:absolute" from="568,5716" to="9639,5716" strokecolor="navy" strokeweight=".8pt"/>
                <v:line id="_x0000_s1468" style="position:absolute" from="568,6283" to="9639,6283" strokecolor="navy" strokeweight=".8pt"/>
                <v:line id="_x0000_s1469" style="position:absolute" from="568,6850" to="9639,6850" strokecolor="navy" strokeweight=".8pt"/>
                <v:line id="_x0000_s1470" style="position:absolute" from="568,7417" to="9639,7417" strokecolor="navy" strokeweight=".8pt"/>
                <v:line id="_x0000_s1471" style="position:absolute" from="568,7983" to="9639,7983" strokecolor="navy" strokeweight=".8pt"/>
                <v:line id="_x0000_s1472" style="position:absolute" from="568,8550" to="9639,8550" strokecolor="navy" strokeweight=".8pt"/>
                <v:line id="_x0000_s1473" style="position:absolute" from="568,9117" to="9639,9117" strokecolor="navy" strokeweight=".8pt"/>
                <v:line id="_x0000_s1474" style="position:absolute" from="568,9684" to="9639,9684" strokecolor="navy" strokeweight=".8pt"/>
                <v:line id="_x0000_s1475" style="position:absolute" from="568,10251" to="9639,10251" strokecolor="navy" strokeweight=".8pt"/>
              </v:group>
              <v:group id="_x0000_s1476" style="position:absolute;left:1463;top:10269;width:9071;height:100" coordorigin="568,10211" coordsize="9071,100">
                <v:line id="_x0000_s1477" style="position:absolute" from="568,10251" to="9639,10251" strokeweight="1pt">
                  <v:stroke endarrow="open" endarrowwidth="narrow" endarrowlength="short"/>
                </v:line>
                <v:line id="_x0000_s1478" style="position:absolute" from="568,10211" to="568,10311" strokeweight="1pt"/>
                <v:line id="_x0000_s1479" style="position:absolute" from="1135,10211" to="1135,10311" strokeweight="1pt"/>
                <v:line id="_x0000_s1480" style="position:absolute" from="1702,10211" to="1702,10311" strokeweight="1pt"/>
                <v:line id="_x0000_s1481" style="position:absolute" from="2269,10211" to="2269,10311" strokeweight="1pt"/>
                <v:line id="_x0000_s1482" style="position:absolute" from="2836,10211" to="2836,10311" strokeweight="1pt"/>
                <v:line id="_x0000_s1483" style="position:absolute" from="3403,10211" to="3403,10311" strokeweight="1pt"/>
                <v:line id="_x0000_s1484" style="position:absolute" from="3970,10211" to="3970,10311" strokeweight="1pt"/>
                <v:line id="_x0000_s1485" style="position:absolute" from="4537,10211" to="4537,10311" strokeweight="1pt"/>
                <v:line id="_x0000_s1486" style="position:absolute" from="5103,10211" to="5103,10311" strokeweight="1pt"/>
                <v:line id="_x0000_s1487" style="position:absolute" from="5670,10211" to="5670,10311" strokeweight="1pt"/>
                <v:line id="_x0000_s1488" style="position:absolute" from="6237,10211" to="6237,10311" strokeweight="1pt"/>
                <v:line id="_x0000_s1489" style="position:absolute" from="6804,10211" to="6804,10311" strokeweight="1pt"/>
                <v:line id="_x0000_s1490" style="position:absolute" from="7371,10211" to="7371,10311" strokeweight="1pt"/>
                <v:line id="_x0000_s1491" style="position:absolute" from="7938,10211" to="7938,10311" strokeweight="1pt"/>
                <v:line id="_x0000_s1492" style="position:absolute" from="8505,10211" to="8505,10311" strokeweight="1pt"/>
                <v:line id="_x0000_s1493" style="position:absolute" from="9072,10211" to="9072,10311" strokeweight="1pt"/>
              </v:group>
              <v:group id="_x0000_s1494" style="position:absolute;left:1423;top:3506;width:80;height:6803" coordorigin="528,3448" coordsize="80,6803">
                <v:line id="_x0000_s1495" style="position:absolute;flip:y" from="568,3448" to="568,10251" strokeweight="1pt">
                  <v:stroke endarrow="open" endarrowwidth="narrow" endarrowlength="short"/>
                </v:line>
                <v:line id="_x0000_s1496" style="position:absolute" from="528,4015" to="608,4015" strokeweight="1pt"/>
                <v:line id="_x0000_s1497" style="position:absolute" from="528,4582" to="608,4582" strokeweight="1pt"/>
                <v:line id="_x0000_s1498" style="position:absolute" from="528,5149" to="608,5149" strokeweight="1pt"/>
                <v:line id="_x0000_s1499" style="position:absolute" from="528,5716" to="608,5716" strokeweight="1pt"/>
                <v:line id="_x0000_s1500" style="position:absolute" from="528,6283" to="608,6283" strokeweight="1pt"/>
                <v:line id="_x0000_s1501" style="position:absolute" from="528,6850" to="608,6850" strokeweight="1pt"/>
                <v:line id="_x0000_s1502" style="position:absolute" from="528,7417" to="608,7417" strokeweight="1pt"/>
                <v:line id="_x0000_s1503" style="position:absolute" from="528,7983" to="608,7983" strokeweight="1pt"/>
                <v:line id="_x0000_s1504" style="position:absolute" from="528,8550" to="608,8550" strokeweight="1pt"/>
                <v:line id="_x0000_s1505" style="position:absolute" from="528,9117" to="608,9117" strokeweight="1pt"/>
                <v:line id="_x0000_s1506" style="position:absolute" from="528,9684" to="608,9684" strokeweight="1pt"/>
                <v:line id="_x0000_s1507" style="position:absolute" from="528,10251" to="608,10251" strokeweight="1pt"/>
              </v:group>
              <v:shape id="_x0000_s1508" type="#_x0000_t202" style="position:absolute;left:971;top:3905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  <v:shape id="_x0000_s1509" type="#_x0000_t202" style="position:absolute;left:971;top:4472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  <v:shape id="_x0000_s1510" type="#_x0000_t202" style="position:absolute;left:971;top:503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  <v:shape id="_x0000_s1511" type="#_x0000_t202" style="position:absolute;left:971;top:5606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  <v:shape id="_x0000_s1512" type="#_x0000_t202" style="position:absolute;left:971;top:6173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  <v:shape id="_x0000_s1513" type="#_x0000_t202" style="position:absolute;left:971;top:6740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  <v:shape id="_x0000_s1514" type="#_x0000_t202" style="position:absolute;left:971;top:7307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  <v:shape id="_x0000_s1515" type="#_x0000_t202" style="position:absolute;left:971;top:7874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  <v:shape id="_x0000_s1516" type="#_x0000_t202" style="position:absolute;left:971;top:8441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  <v:shape id="_x0000_s1517" type="#_x0000_t202" style="position:absolute;left:971;top:9008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  <v:shape id="_x0000_s1518" type="#_x0000_t202" style="position:absolute;left:971;top:9575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  <v:shape id="_x0000_s1519" type="#_x0000_t202" style="position:absolute;left:1055;top:3373;width:427;height:60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5386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</w:p>
                  </w:txbxContent>
                </v:textbox>
              </v:shape>
              <v:shape id="_x0000_s1520" type="#_x0000_t202" style="position:absolute;left:1835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521" type="#_x0000_t202" style="position:absolute;left:2402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522" type="#_x0000_t202" style="position:absolute;left:2969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_x0000_s1523" type="#_x0000_t202" style="position:absolute;left:3536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v:shape id="_x0000_s1524" type="#_x0000_t202" style="position:absolute;left:4103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v:shape id="_x0000_s1525" type="#_x0000_t202" style="position:absolute;left:4670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  <v:shape id="_x0000_s1526" type="#_x0000_t202" style="position:absolute;left:5237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  <v:shape id="_x0000_s1527" type="#_x0000_t202" style="position:absolute;left:5804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  <v:shape id="_x0000_s1528" type="#_x0000_t202" style="position:absolute;left:6371;top:10329;width:3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  <v:shape id="_x0000_s1529" type="#_x0000_t202" style="position:absolute;left:6884;top:1032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  <v:shape id="_x0000_s1530" type="#_x0000_t202" style="position:absolute;left:7451;top:1032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  <v:shape id="_x0000_s1531" type="#_x0000_t202" style="position:absolute;left:8018;top:1032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  <v:shape id="_x0000_s1532" type="#_x0000_t202" style="position:absolute;left:8585;top:1032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  <v:shape id="_x0000_s1533" type="#_x0000_t202" style="position:absolute;left:9151;top:1032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  <v:shape id="_x0000_s1534" type="#_x0000_t202" style="position:absolute;left:9718;top:10329;width:489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386B">
                        <w:rPr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  <v:shape id="_x0000_s1535" type="#_x0000_t202" style="position:absolute;left:10311;top:10309;width:390;height:374;mso-wrap-style:none" filled="f" stroked="f">
                <v:textbox style="mso-fit-shape-to-text:t">
                  <w:txbxContent>
                    <w:p w:rsidR="006C7100" w:rsidRPr="00C5386B" w:rsidRDefault="006C7100" w:rsidP="007C1D11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5386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x </w:t>
                      </w:r>
                    </w:p>
                  </w:txbxContent>
                </v:textbox>
              </v:shape>
            </v:group>
            <v:shape id="_x0000_s1536" type="#_x0000_t202" style="position:absolute;left:1453;top:12174;width:637;height:658" o:regroupid="6" filled="f" stroked="f">
              <v:textbox>
                <w:txbxContent>
                  <w:p w:rsidR="006C7100" w:rsidRPr="009C5877" w:rsidRDefault="006C7100">
                    <w:pPr>
                      <w:rPr>
                        <w:color w:val="auto"/>
                      </w:rPr>
                    </w:pPr>
                    <w:r w:rsidRPr="009C5877">
                      <w:t>O</w:t>
                    </w:r>
                  </w:p>
                </w:txbxContent>
              </v:textbox>
            </v:shape>
            <v:shape id="_x0000_s1537" type="#_x0000_t32" style="position:absolute;left:1887;top:12006;width:0;height:101" o:connectortype="straight" o:regroupid="6" strokecolor="white" strokeweight="1pt"/>
            <v:group id="_x0000_s1538" style="position:absolute;left:1773;top:12018;width:227;height:89" coordorigin="1773,12018" coordsize="227,89" o:regroupid="6">
              <v:shape id="_x0000_s1539" type="#_x0000_t32" style="position:absolute;left:1773;top:12018;width:227;height:0;rotation:-45" o:connectortype="straight" o:regroupid="7" strokeweight="1.5pt"/>
              <v:shape id="_x0000_s1540" type="#_x0000_t32" style="position:absolute;left:1773;top:12107;width:227;height:0;rotation:-45" o:connectortype="straight" o:regroupid="7" strokeweight="1.5pt"/>
            </v:group>
          </v:group>
        </w:pict>
      </w: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7C1D1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br w:type="page"/>
      </w:r>
    </w:p>
    <w:p w:rsidR="006C7100" w:rsidRPr="00331C30" w:rsidRDefault="006C7100" w:rsidP="0047654F">
      <w:pPr>
        <w:ind w:left="284" w:right="-142"/>
        <w:jc w:val="center"/>
        <w:rPr>
          <w:b/>
          <w:bCs/>
          <w:color w:val="auto"/>
          <w:sz w:val="22"/>
          <w:szCs w:val="22"/>
        </w:rPr>
      </w:pPr>
      <w:r w:rsidRPr="00331C30">
        <w:rPr>
          <w:b/>
          <w:bCs/>
          <w:color w:val="auto"/>
          <w:sz w:val="22"/>
          <w:szCs w:val="22"/>
        </w:rPr>
        <w:t>ANNEXE 2 À RENDRE AVEC LA COPIE</w:t>
      </w: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b/>
          <w:bCs/>
          <w:color w:val="auto"/>
          <w:sz w:val="22"/>
          <w:szCs w:val="22"/>
        </w:rPr>
      </w:pPr>
      <w:r w:rsidRPr="000748DC">
        <w:rPr>
          <w:b/>
          <w:bCs/>
          <w:color w:val="auto"/>
          <w:sz w:val="22"/>
          <w:szCs w:val="22"/>
        </w:rPr>
        <w:t xml:space="preserve">EXERCICE 2 - </w:t>
      </w:r>
      <w:r>
        <w:rPr>
          <w:b/>
          <w:bCs/>
          <w:color w:val="auto"/>
          <w:sz w:val="22"/>
          <w:szCs w:val="22"/>
        </w:rPr>
        <w:t>Q</w:t>
      </w:r>
      <w:r w:rsidRPr="00331C30">
        <w:rPr>
          <w:b/>
          <w:bCs/>
          <w:color w:val="auto"/>
          <w:sz w:val="22"/>
          <w:szCs w:val="22"/>
        </w:rPr>
        <w:t>uestions 2.1.</w:t>
      </w:r>
      <w:r>
        <w:rPr>
          <w:b/>
          <w:bCs/>
          <w:color w:val="auto"/>
          <w:sz w:val="22"/>
          <w:szCs w:val="22"/>
        </w:rPr>
        <w:t>1.</w:t>
      </w:r>
      <w:r w:rsidRPr="00331C30">
        <w:rPr>
          <w:b/>
          <w:bCs/>
          <w:color w:val="auto"/>
          <w:sz w:val="22"/>
          <w:szCs w:val="22"/>
        </w:rPr>
        <w:t>, 2.</w:t>
      </w:r>
      <w:r>
        <w:rPr>
          <w:b/>
          <w:bCs/>
          <w:color w:val="auto"/>
          <w:sz w:val="22"/>
          <w:szCs w:val="22"/>
        </w:rPr>
        <w:t>1.</w:t>
      </w:r>
      <w:r w:rsidRPr="00331C30">
        <w:rPr>
          <w:b/>
          <w:bCs/>
          <w:color w:val="auto"/>
          <w:sz w:val="22"/>
          <w:szCs w:val="22"/>
        </w:rPr>
        <w:t>2. et 2.</w:t>
      </w:r>
      <w:r>
        <w:rPr>
          <w:b/>
          <w:bCs/>
          <w:color w:val="auto"/>
          <w:sz w:val="22"/>
          <w:szCs w:val="22"/>
        </w:rPr>
        <w:t>1.</w:t>
      </w:r>
      <w:r w:rsidRPr="00331C30">
        <w:rPr>
          <w:b/>
          <w:bCs/>
          <w:color w:val="auto"/>
          <w:sz w:val="22"/>
          <w:szCs w:val="22"/>
        </w:rPr>
        <w:t>3.</w:t>
      </w: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  <w:r>
        <w:rPr>
          <w:noProof/>
        </w:rPr>
        <w:pict>
          <v:line id="_x0000_s1541" style="position:absolute;z-index:251651584" from="250.8pt,6.2pt" to="250.85pt,6.25pt" strokeweight="1pt">
            <o:lock v:ext="edit" aspectratio="t"/>
          </v:line>
        </w:pict>
      </w:r>
      <w:r>
        <w:rPr>
          <w:noProof/>
        </w:rPr>
        <w:pict>
          <v:line id="_x0000_s1542" style="position:absolute;z-index:251650560" from="183pt,6.2pt" to="183.05pt,6.25pt" strokeweight="1pt">
            <o:lock v:ext="edit" aspectratio="t"/>
          </v:line>
        </w:pict>
      </w:r>
      <w:r>
        <w:rPr>
          <w:noProof/>
        </w:rPr>
        <w:pict>
          <v:line id="_x0000_s1543" style="position:absolute;z-index:251647488" from="317.75pt,6.2pt" to="317.8pt,6.25pt" strokeweight="1pt">
            <o:lock v:ext="edit" aspectratio="t"/>
          </v:line>
        </w:pict>
      </w: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  <w:r>
        <w:rPr>
          <w:noProof/>
        </w:rPr>
        <w:pict>
          <v:group id="_x0000_s1544" style="position:absolute;margin-left:116.1pt;margin-top:5.85pt;width:269.5pt;height:46.95pt;z-index:251660800" coordorigin="3173,4853" coordsize="5390,939">
            <v:group id="_x0000_s1545" style="position:absolute;left:3173;top:4949;width:5390;height:843" coordorigin="3173,4949" coordsize="5390,843">
              <v:line id="_x0000_s1546" style="position:absolute" from="3173,5790" to="3174,5792" o:regroupid="6" strokeweight="1pt">
                <o:lock v:ext="edit" aspectratio="t"/>
              </v:line>
              <v:rect id="_x0000_s1547" style="position:absolute;left:4320;top:4966;width:191;height:359" o:regroupid="6" filled="f" stroked="f" strokeweight="1pt">
                <o:lock v:ext="edit" aspectratio="t"/>
                <v:textbox style="mso-next-textbox:#_x0000_s1547" inset="0,0,0,0">
                  <w:txbxContent>
                    <w:p w:rsidR="006C7100" w:rsidRPr="000748DC" w:rsidRDefault="006C7100" w:rsidP="0047654F">
                      <w:pPr>
                        <w:rPr>
                          <w:sz w:val="22"/>
                          <w:szCs w:val="22"/>
                        </w:rPr>
                      </w:pPr>
                      <w:r w:rsidRPr="000748DC">
                        <w:rPr>
                          <w:sz w:val="22"/>
                          <w:szCs w:val="22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line id="_x0000_s1548" style="position:absolute" from="4511,5790" to="4512,5792" o:regroupid="6" strokeweight="1pt">
                <o:lock v:ext="edit" aspectratio="t"/>
              </v:line>
              <v:rect id="_x0000_s1549" style="position:absolute;left:5201;top:4973;width:191;height:359" o:regroupid="6" filled="f" stroked="f" strokeweight="1pt">
                <o:lock v:ext="edit" aspectratio="t"/>
                <v:textbox style="mso-next-textbox:#_x0000_s1549" inset="0,0,0,0">
                  <w:txbxContent>
                    <w:p w:rsidR="006C7100" w:rsidRPr="000748DC" w:rsidRDefault="006C7100" w:rsidP="0047654F">
                      <w:pPr>
                        <w:rPr>
                          <w:sz w:val="22"/>
                          <w:szCs w:val="22"/>
                        </w:rPr>
                      </w:pPr>
                      <w:r w:rsidRPr="000748DC"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line id="_x0000_s1550" style="position:absolute" from="7206,5790" to="7207,5792" o:regroupid="6" strokeweight="1pt">
                <o:lock v:ext="edit" aspectratio="t"/>
              </v:line>
              <v:rect id="_x0000_s1551" style="position:absolute;left:6888;top:4975;width:191;height:359" o:regroupid="6" filled="f" stroked="f" strokeweight="1pt">
                <o:lock v:ext="edit" aspectratio="t"/>
                <v:textbox style="mso-next-textbox:#_x0000_s1551" inset="0,0,0,0">
                  <w:txbxContent>
                    <w:p w:rsidR="006C7100" w:rsidRPr="000748DC" w:rsidRDefault="006C7100" w:rsidP="0047654F">
                      <w:pPr>
                        <w:rPr>
                          <w:sz w:val="22"/>
                          <w:szCs w:val="22"/>
                        </w:rPr>
                      </w:pPr>
                      <w:r w:rsidRPr="000748DC">
                        <w:rPr>
                          <w:sz w:val="22"/>
                          <w:szCs w:val="22"/>
                          <w:lang w:val="en-US"/>
                        </w:rPr>
                        <w:t>J</w:t>
                      </w:r>
                    </w:p>
                  </w:txbxContent>
                </v:textbox>
              </v:rect>
              <v:line id="_x0000_s1552" style="position:absolute" from="8561,5790" to="8563,5792" o:regroupid="6" strokeweight="1pt">
                <o:lock v:ext="edit" aspectratio="t"/>
              </v:line>
              <v:rect id="_x0000_s1553" style="position:absolute;left:7721;top:4949;width:191;height:359" o:regroupid="6" filled="f" stroked="f" strokeweight="1pt">
                <o:lock v:ext="edit" aspectratio="t"/>
                <v:textbox style="mso-next-textbox:#_x0000_s1553" inset="0,0,0,0">
                  <w:txbxContent>
                    <w:p w:rsidR="006C7100" w:rsidRPr="000748DC" w:rsidRDefault="006C7100" w:rsidP="0047654F">
                      <w:pPr>
                        <w:rPr>
                          <w:sz w:val="22"/>
                          <w:szCs w:val="22"/>
                        </w:rPr>
                      </w:pPr>
                      <w:r w:rsidRPr="000748DC">
                        <w:rPr>
                          <w:sz w:val="22"/>
                          <w:szCs w:val="22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  <v:line id="_x0000_s1554" style="position:absolute" from="5867,5790" to="5868,5792" o:regroupid="6" strokeweight="1pt">
                <o:lock v:ext="edit" aspectratio="t"/>
              </v:line>
            </v:group>
            <v:group id="_x0000_s1555" style="position:absolute;left:4410;top:4853;width:3402;height:122" coordorigin="3173,5705" coordsize="5388,153">
              <o:lock v:ext="edit" aspectratio="t"/>
              <v:line id="_x0000_s1556" style="position:absolute" from="3173,5790" to="8561,5792" o:regroupid="6" strokeweight="1pt">
                <o:lock v:ext="edit" aspectratio="t"/>
              </v:line>
              <v:shape id="_x0000_s1557" type="#_x0000_t32" style="position:absolute;left:3173;top:5705;width:0;height:142;flip:x" o:connectortype="straight" o:regroupid="6" strokeweight="1pt">
                <o:lock v:ext="edit" aspectratio="t"/>
              </v:shape>
              <v:shape id="_x0000_s1558" type="#_x0000_t32" style="position:absolute;left:8550;top:5714;width:0;height:142;flip:x" o:connectortype="straight" o:regroupid="6" strokeweight="1pt">
                <o:lock v:ext="edit" aspectratio="t"/>
              </v:shape>
              <v:shape id="_x0000_s1559" type="#_x0000_t32" style="position:absolute;left:7187;top:5714;width:0;height:142;flip:x" o:connectortype="straight" o:regroupid="6" strokeweight="1pt">
                <o:lock v:ext="edit" aspectratio="t"/>
              </v:shape>
              <v:shape id="_x0000_s1560" type="#_x0000_t32" style="position:absolute;left:4505;top:5716;width:0;height:142;flip:x" o:connectortype="straight" o:regroupid="6" strokeweight="1pt">
                <o:lock v:ext="edit" aspectratio="t"/>
              </v:shape>
            </v:group>
          </v:group>
        </w:pict>
      </w: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331C30" w:rsidRDefault="006C7100" w:rsidP="0047654F">
      <w:pPr>
        <w:rPr>
          <w:color w:val="auto"/>
          <w:sz w:val="22"/>
          <w:szCs w:val="22"/>
        </w:rPr>
      </w:pPr>
    </w:p>
    <w:p w:rsidR="006C7100" w:rsidRPr="000748DC" w:rsidRDefault="006C7100" w:rsidP="0047654F">
      <w:pPr>
        <w:rPr>
          <w:b/>
          <w:bCs/>
          <w:color w:val="auto"/>
          <w:sz w:val="22"/>
          <w:szCs w:val="22"/>
        </w:rPr>
      </w:pPr>
      <w:r>
        <w:rPr>
          <w:noProof/>
        </w:rPr>
        <w:pict>
          <v:line id="_x0000_s1561" style="position:absolute;z-index:251649536" from="183pt,10.85pt" to="183.05pt,10.9pt" strokeweight="1pt">
            <o:lock v:ext="edit" aspectratio="t"/>
          </v:line>
        </w:pict>
      </w:r>
      <w:r>
        <w:rPr>
          <w:noProof/>
        </w:rPr>
        <w:pict>
          <v:line id="_x0000_s1562" style="position:absolute;z-index:251648512" from="317.75pt,10.85pt" to="317.8pt,10.9pt" strokeweight="1pt">
            <o:lock v:ext="edit" aspectratio="t"/>
          </v:line>
        </w:pict>
      </w:r>
      <w:r w:rsidRPr="000748DC">
        <w:rPr>
          <w:b/>
          <w:bCs/>
          <w:color w:val="auto"/>
          <w:sz w:val="22"/>
          <w:szCs w:val="22"/>
        </w:rPr>
        <w:t xml:space="preserve">EXERCICE </w:t>
      </w:r>
      <w:r>
        <w:rPr>
          <w:b/>
          <w:bCs/>
          <w:color w:val="auto"/>
          <w:sz w:val="22"/>
          <w:szCs w:val="22"/>
        </w:rPr>
        <w:t>2</w:t>
      </w:r>
      <w:r w:rsidRPr="000748DC">
        <w:rPr>
          <w:b/>
          <w:bCs/>
          <w:color w:val="auto"/>
          <w:sz w:val="22"/>
          <w:szCs w:val="22"/>
        </w:rPr>
        <w:t> </w:t>
      </w:r>
      <w:r>
        <w:rPr>
          <w:b/>
          <w:bCs/>
          <w:color w:val="auto"/>
          <w:sz w:val="22"/>
          <w:szCs w:val="22"/>
        </w:rPr>
        <w:t>–</w:t>
      </w:r>
      <w:r w:rsidRPr="000748D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Question 2.2.</w:t>
      </w:r>
    </w:p>
    <w:p w:rsidR="006C7100" w:rsidRPr="00331C30" w:rsidRDefault="006C7100" w:rsidP="00445347">
      <w:pPr>
        <w:ind w:firstLine="709"/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t>Cocher les réponses exactes</w:t>
      </w:r>
      <w:r>
        <w:rPr>
          <w:color w:val="auto"/>
          <w:sz w:val="22"/>
          <w:szCs w:val="22"/>
        </w:rPr>
        <w:t>.</w:t>
      </w:r>
    </w:p>
    <w:p w:rsidR="006C7100" w:rsidRPr="005232A3" w:rsidRDefault="006C7100" w:rsidP="0047654F">
      <w:pPr>
        <w:rPr>
          <w:color w:val="auto"/>
          <w:sz w:val="10"/>
          <w:szCs w:val="10"/>
        </w:rPr>
      </w:pPr>
    </w:p>
    <w:tbl>
      <w:tblPr>
        <w:tblW w:w="0" w:type="auto"/>
        <w:jc w:val="center"/>
        <w:tblInd w:w="-222" w:type="dxa"/>
        <w:tblLayout w:type="fixed"/>
        <w:tblLook w:val="00A0"/>
      </w:tblPr>
      <w:tblGrid>
        <w:gridCol w:w="2042"/>
        <w:gridCol w:w="425"/>
        <w:gridCol w:w="1276"/>
      </w:tblGrid>
      <w:tr w:rsidR="006C7100" w:rsidRPr="00FA7668">
        <w:trPr>
          <w:jc w:val="center"/>
        </w:trPr>
        <w:tc>
          <w:tcPr>
            <w:tcW w:w="2042" w:type="dxa"/>
            <w:vMerge w:val="restart"/>
            <w:vAlign w:val="center"/>
          </w:tcPr>
          <w:p w:rsidR="006C7100" w:rsidRPr="00FA7668" w:rsidRDefault="006C7100" w:rsidP="00FA7668">
            <w:pPr>
              <w:jc w:val="right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 xml:space="preserve">Le triangle OBC est </w:t>
            </w:r>
          </w:p>
        </w:tc>
        <w:tc>
          <w:tcPr>
            <w:tcW w:w="425" w:type="dxa"/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quelconque</w:t>
            </w:r>
          </w:p>
        </w:tc>
      </w:tr>
      <w:tr w:rsidR="006C7100" w:rsidRPr="00FA7668">
        <w:trPr>
          <w:jc w:val="center"/>
        </w:trPr>
        <w:tc>
          <w:tcPr>
            <w:tcW w:w="2042" w:type="dxa"/>
            <w:vMerge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isocèle</w:t>
            </w:r>
          </w:p>
        </w:tc>
      </w:tr>
      <w:tr w:rsidR="006C7100" w:rsidRPr="00FA7668">
        <w:trPr>
          <w:jc w:val="center"/>
        </w:trPr>
        <w:tc>
          <w:tcPr>
            <w:tcW w:w="2042" w:type="dxa"/>
            <w:vMerge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équilatéral</w:t>
            </w:r>
          </w:p>
        </w:tc>
      </w:tr>
      <w:tr w:rsidR="006C7100" w:rsidRPr="00FA7668">
        <w:trPr>
          <w:jc w:val="center"/>
        </w:trPr>
        <w:tc>
          <w:tcPr>
            <w:tcW w:w="2042" w:type="dxa"/>
            <w:vMerge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6C7100" w:rsidRPr="00FA7668" w:rsidRDefault="006C7100" w:rsidP="0047654F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rectangle</w:t>
            </w:r>
          </w:p>
        </w:tc>
      </w:tr>
    </w:tbl>
    <w:p w:rsidR="006C7100" w:rsidRPr="005232A3" w:rsidRDefault="006C7100" w:rsidP="0047654F">
      <w:pPr>
        <w:rPr>
          <w:color w:val="auto"/>
          <w:sz w:val="10"/>
          <w:szCs w:val="10"/>
        </w:rPr>
      </w:pPr>
    </w:p>
    <w:tbl>
      <w:tblPr>
        <w:tblW w:w="0" w:type="auto"/>
        <w:jc w:val="center"/>
        <w:tblLayout w:type="fixed"/>
        <w:tblLook w:val="00A0"/>
      </w:tblPr>
      <w:tblGrid>
        <w:gridCol w:w="2977"/>
        <w:gridCol w:w="425"/>
        <w:gridCol w:w="567"/>
        <w:gridCol w:w="1383"/>
        <w:gridCol w:w="413"/>
        <w:gridCol w:w="1145"/>
      </w:tblGrid>
      <w:tr w:rsidR="006C7100" w:rsidRPr="00CB0E7B">
        <w:trPr>
          <w:jc w:val="center"/>
        </w:trPr>
        <w:tc>
          <w:tcPr>
            <w:tcW w:w="2977" w:type="dxa"/>
            <w:vMerge w:val="restart"/>
            <w:vAlign w:val="center"/>
          </w:tcPr>
          <w:p w:rsidR="006C7100" w:rsidRPr="00FB4207" w:rsidRDefault="006C7100" w:rsidP="00CB0E7B">
            <w:pPr>
              <w:jc w:val="right"/>
              <w:rPr>
                <w:color w:val="auto"/>
                <w:position w:val="22"/>
                <w:sz w:val="22"/>
                <w:szCs w:val="22"/>
              </w:rPr>
            </w:pPr>
            <w:r w:rsidRPr="00FB4207">
              <w:rPr>
                <w:color w:val="auto"/>
                <w:position w:val="22"/>
                <w:sz w:val="22"/>
                <w:szCs w:val="22"/>
              </w:rPr>
              <w:t xml:space="preserve">La mesure de l'angle </w:t>
            </w:r>
            <w:r w:rsidRPr="00FB4207">
              <w:rPr>
                <w:color w:val="auto"/>
                <w:position w:val="22"/>
                <w:sz w:val="22"/>
                <w:szCs w:val="22"/>
              </w:rPr>
              <w:fldChar w:fldCharType="begin"/>
            </w:r>
            <w:r w:rsidRPr="00FB4207">
              <w:rPr>
                <w:color w:val="auto"/>
                <w:position w:val="22"/>
                <w:sz w:val="22"/>
                <w:szCs w:val="22"/>
              </w:rPr>
              <w:instrText>EQ \o(\s\up4(</w:instrText>
            </w:r>
            <w:r w:rsidRPr="00FB4207">
              <w:rPr>
                <w:rFonts w:ascii="SymbolGD" w:hAnsi="SymbolGD" w:cs="SymbolGD"/>
                <w:color w:val="auto"/>
                <w:position w:val="22"/>
                <w:sz w:val="22"/>
                <w:szCs w:val="22"/>
              </w:rPr>
              <w:instrText>a</w:instrText>
            </w:r>
            <w:r w:rsidRPr="00FB4207">
              <w:rPr>
                <w:color w:val="auto"/>
                <w:position w:val="22"/>
                <w:sz w:val="22"/>
                <w:szCs w:val="22"/>
              </w:rPr>
              <w:instrText>);HOB)</w:instrText>
            </w:r>
            <w:r w:rsidRPr="00FB4207">
              <w:rPr>
                <w:color w:val="auto"/>
                <w:position w:val="22"/>
                <w:sz w:val="22"/>
                <w:szCs w:val="22"/>
              </w:rPr>
              <w:fldChar w:fldCharType="end"/>
            </w:r>
            <w:r w:rsidRPr="00FB4207">
              <w:rPr>
                <w:color w:val="auto"/>
                <w:position w:val="22"/>
                <w:sz w:val="22"/>
                <w:szCs w:val="22"/>
              </w:rPr>
              <w:t xml:space="preserve"> est</w:t>
            </w:r>
          </w:p>
        </w:tc>
        <w:tc>
          <w:tcPr>
            <w:tcW w:w="425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30°</w:t>
            </w:r>
          </w:p>
        </w:tc>
        <w:tc>
          <w:tcPr>
            <w:tcW w:w="1383" w:type="dxa"/>
            <w:vMerge w:val="restart"/>
            <w:vAlign w:val="center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car (OH) est</w:t>
            </w:r>
          </w:p>
        </w:tc>
        <w:tc>
          <w:tcPr>
            <w:tcW w:w="413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hauteur</w:t>
            </w:r>
          </w:p>
        </w:tc>
      </w:tr>
      <w:tr w:rsidR="006C7100" w:rsidRPr="00CB0E7B">
        <w:trPr>
          <w:jc w:val="center"/>
        </w:trPr>
        <w:tc>
          <w:tcPr>
            <w:tcW w:w="2977" w:type="dxa"/>
            <w:vMerge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45°</w:t>
            </w:r>
          </w:p>
        </w:tc>
        <w:tc>
          <w:tcPr>
            <w:tcW w:w="1383" w:type="dxa"/>
            <w:vMerge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médiatrice</w:t>
            </w:r>
          </w:p>
        </w:tc>
      </w:tr>
      <w:tr w:rsidR="006C7100" w:rsidRPr="00CB0E7B">
        <w:trPr>
          <w:jc w:val="center"/>
        </w:trPr>
        <w:tc>
          <w:tcPr>
            <w:tcW w:w="2977" w:type="dxa"/>
            <w:vMerge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60°</w:t>
            </w:r>
          </w:p>
        </w:tc>
        <w:tc>
          <w:tcPr>
            <w:tcW w:w="1383" w:type="dxa"/>
            <w:vMerge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bissectrice</w:t>
            </w:r>
          </w:p>
        </w:tc>
      </w:tr>
      <w:tr w:rsidR="006C7100" w:rsidRPr="00CB0E7B">
        <w:trPr>
          <w:jc w:val="center"/>
        </w:trPr>
        <w:tc>
          <w:tcPr>
            <w:tcW w:w="2977" w:type="dxa"/>
            <w:vMerge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567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90°</w:t>
            </w:r>
          </w:p>
        </w:tc>
        <w:tc>
          <w:tcPr>
            <w:tcW w:w="1383" w:type="dxa"/>
            <w:vMerge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6C7100" w:rsidRPr="00CB0E7B" w:rsidRDefault="006C7100" w:rsidP="00CB0E7B">
            <w:pPr>
              <w:jc w:val="center"/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145" w:type="dxa"/>
          </w:tcPr>
          <w:p w:rsidR="006C7100" w:rsidRPr="00CB0E7B" w:rsidRDefault="006C7100" w:rsidP="0018694D">
            <w:pPr>
              <w:rPr>
                <w:color w:val="auto"/>
                <w:sz w:val="22"/>
                <w:szCs w:val="22"/>
              </w:rPr>
            </w:pPr>
            <w:r w:rsidRPr="00CB0E7B">
              <w:rPr>
                <w:color w:val="auto"/>
                <w:sz w:val="22"/>
                <w:szCs w:val="22"/>
              </w:rPr>
              <w:t>médiane</w:t>
            </w:r>
          </w:p>
        </w:tc>
      </w:tr>
    </w:tbl>
    <w:p w:rsidR="006C7100" w:rsidRDefault="006C7100" w:rsidP="0047654F">
      <w:pPr>
        <w:rPr>
          <w:color w:val="auto"/>
          <w:sz w:val="22"/>
          <w:szCs w:val="22"/>
        </w:rPr>
      </w:pPr>
    </w:p>
    <w:p w:rsidR="006C7100" w:rsidRDefault="006C7100" w:rsidP="00CB0E7B">
      <w:pPr>
        <w:rPr>
          <w:b/>
          <w:bCs/>
          <w:color w:val="auto"/>
          <w:sz w:val="22"/>
          <w:szCs w:val="22"/>
        </w:rPr>
      </w:pPr>
      <w:r w:rsidRPr="000748DC">
        <w:rPr>
          <w:b/>
          <w:bCs/>
          <w:color w:val="auto"/>
          <w:sz w:val="22"/>
          <w:szCs w:val="22"/>
        </w:rPr>
        <w:t xml:space="preserve">EXERCICE </w:t>
      </w:r>
      <w:r>
        <w:rPr>
          <w:b/>
          <w:bCs/>
          <w:color w:val="auto"/>
          <w:sz w:val="22"/>
          <w:szCs w:val="22"/>
        </w:rPr>
        <w:t>4</w:t>
      </w:r>
      <w:r w:rsidRPr="000748DC">
        <w:rPr>
          <w:b/>
          <w:bCs/>
          <w:color w:val="auto"/>
          <w:sz w:val="22"/>
          <w:szCs w:val="22"/>
        </w:rPr>
        <w:t> </w:t>
      </w:r>
      <w:r>
        <w:rPr>
          <w:b/>
          <w:bCs/>
          <w:color w:val="auto"/>
          <w:sz w:val="22"/>
          <w:szCs w:val="22"/>
        </w:rPr>
        <w:t>–</w:t>
      </w:r>
      <w:r w:rsidRPr="000748D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Question 4.2.</w:t>
      </w:r>
    </w:p>
    <w:p w:rsidR="006C7100" w:rsidRPr="000B0F33" w:rsidRDefault="006C7100" w:rsidP="000B0F33">
      <w:pPr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Cocher les réponses exactes.</w:t>
      </w:r>
    </w:p>
    <w:p w:rsidR="006C7100" w:rsidRDefault="006C7100" w:rsidP="0047654F">
      <w:pPr>
        <w:rPr>
          <w:color w:val="auto"/>
          <w:sz w:val="10"/>
          <w:szCs w:val="10"/>
        </w:rPr>
      </w:pPr>
    </w:p>
    <w:p w:rsidR="006C7100" w:rsidRPr="005232A3" w:rsidRDefault="006C7100" w:rsidP="0047654F">
      <w:pPr>
        <w:rPr>
          <w:color w:val="auto"/>
          <w:sz w:val="10"/>
          <w:szCs w:val="10"/>
        </w:rPr>
      </w:pPr>
    </w:p>
    <w:tbl>
      <w:tblPr>
        <w:tblW w:w="0" w:type="auto"/>
        <w:tblInd w:w="572" w:type="dxa"/>
        <w:tblLayout w:type="fixed"/>
        <w:tblLook w:val="00A0"/>
      </w:tblPr>
      <w:tblGrid>
        <w:gridCol w:w="2815"/>
        <w:gridCol w:w="340"/>
        <w:gridCol w:w="340"/>
        <w:gridCol w:w="1021"/>
        <w:gridCol w:w="340"/>
        <w:gridCol w:w="340"/>
        <w:gridCol w:w="1032"/>
        <w:gridCol w:w="340"/>
        <w:gridCol w:w="348"/>
        <w:gridCol w:w="1021"/>
        <w:gridCol w:w="340"/>
        <w:gridCol w:w="326"/>
        <w:gridCol w:w="1021"/>
      </w:tblGrid>
      <w:tr w:rsidR="006C7100" w:rsidRPr="00FA7668">
        <w:tc>
          <w:tcPr>
            <w:tcW w:w="2815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right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La solution d'hydroxyde de sodium (soude) est :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une base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 acide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 alcool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 aromate</w:t>
            </w:r>
          </w:p>
        </w:tc>
      </w:tr>
      <w:tr w:rsidR="006C7100" w:rsidRPr="00FA7668">
        <w:tc>
          <w:tcPr>
            <w:tcW w:w="2815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</w:tr>
      <w:tr w:rsidR="006C7100" w:rsidRPr="00FA7668">
        <w:tc>
          <w:tcPr>
            <w:tcW w:w="2815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right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 xml:space="preserve">Le vinaigre est 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une base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 acide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 alcool</w:t>
            </w:r>
          </w:p>
        </w:tc>
        <w:tc>
          <w:tcPr>
            <w:tcW w:w="340" w:type="dxa"/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FA7668">
            <w:pPr>
              <w:jc w:val="center"/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6C7100" w:rsidRPr="00FA7668" w:rsidRDefault="006C7100" w:rsidP="000B0F33">
            <w:pPr>
              <w:rPr>
                <w:color w:val="auto"/>
                <w:sz w:val="22"/>
                <w:szCs w:val="22"/>
              </w:rPr>
            </w:pPr>
            <w:r w:rsidRPr="00FA7668">
              <w:rPr>
                <w:color w:val="auto"/>
                <w:sz w:val="22"/>
                <w:szCs w:val="22"/>
              </w:rPr>
              <w:t>un aromate</w:t>
            </w:r>
          </w:p>
        </w:tc>
      </w:tr>
    </w:tbl>
    <w:p w:rsidR="006C7100" w:rsidRDefault="006C7100" w:rsidP="0047654F">
      <w:pPr>
        <w:rPr>
          <w:color w:val="auto"/>
          <w:sz w:val="10"/>
          <w:szCs w:val="10"/>
        </w:rPr>
      </w:pPr>
    </w:p>
    <w:p w:rsidR="006C7100" w:rsidRPr="005232A3" w:rsidRDefault="006C7100" w:rsidP="0047654F">
      <w:pPr>
        <w:rPr>
          <w:color w:val="auto"/>
          <w:sz w:val="10"/>
          <w:szCs w:val="10"/>
        </w:rPr>
      </w:pPr>
    </w:p>
    <w:p w:rsidR="006C7100" w:rsidRDefault="006C7100" w:rsidP="00445347">
      <w:pPr>
        <w:rPr>
          <w:b/>
          <w:bCs/>
          <w:color w:val="auto"/>
          <w:sz w:val="22"/>
          <w:szCs w:val="22"/>
        </w:rPr>
      </w:pPr>
      <w:r w:rsidRPr="000748DC">
        <w:rPr>
          <w:b/>
          <w:bCs/>
          <w:color w:val="auto"/>
          <w:sz w:val="22"/>
          <w:szCs w:val="22"/>
        </w:rPr>
        <w:t xml:space="preserve">EXERCICE </w:t>
      </w:r>
      <w:r>
        <w:rPr>
          <w:b/>
          <w:bCs/>
          <w:color w:val="auto"/>
          <w:sz w:val="22"/>
          <w:szCs w:val="22"/>
        </w:rPr>
        <w:t>4</w:t>
      </w:r>
      <w:r w:rsidRPr="000748DC">
        <w:rPr>
          <w:b/>
          <w:bCs/>
          <w:color w:val="auto"/>
          <w:sz w:val="22"/>
          <w:szCs w:val="22"/>
        </w:rPr>
        <w:t> </w:t>
      </w:r>
      <w:r>
        <w:rPr>
          <w:b/>
          <w:bCs/>
          <w:color w:val="auto"/>
          <w:sz w:val="22"/>
          <w:szCs w:val="22"/>
        </w:rPr>
        <w:t>–</w:t>
      </w:r>
      <w:r w:rsidRPr="000748D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Question 4.5.1.</w:t>
      </w:r>
    </w:p>
    <w:p w:rsidR="006C7100" w:rsidRPr="00445347" w:rsidRDefault="006C7100" w:rsidP="00445347">
      <w:pPr>
        <w:ind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Entourer le nouveau pictogramme qui remplace l'ancien.</w:t>
      </w:r>
    </w:p>
    <w:p w:rsidR="006C7100" w:rsidRPr="005232A3" w:rsidRDefault="006C7100" w:rsidP="0047654F">
      <w:pPr>
        <w:rPr>
          <w:color w:val="auto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5"/>
        <w:gridCol w:w="1588"/>
        <w:gridCol w:w="1588"/>
        <w:gridCol w:w="1588"/>
        <w:gridCol w:w="1588"/>
      </w:tblGrid>
      <w:tr w:rsidR="006C7100" w:rsidRPr="006040D7">
        <w:trPr>
          <w:trHeight w:val="515"/>
          <w:jc w:val="center"/>
        </w:trPr>
        <w:tc>
          <w:tcPr>
            <w:tcW w:w="1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SGH01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4" o:spid="_x0000_i1025" type="#_x0000_t75" alt="explos" style="width:41.25pt;height:40.5pt;visibility:visible">
                  <v:imagedata r:id="rId25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SGH02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5" o:spid="_x0000_i1026" type="#_x0000_t75" alt="flamme" style="width:41.25pt;height:40.5pt;visibility:visible">
                  <v:imagedata r:id="rId26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SGH03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7" o:spid="_x0000_i1027" type="#_x0000_t75" alt="rondflam" style="width:41.25pt;height:40.5pt;visibility:visible">
                  <v:imagedata r:id="rId27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SGH04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2" o:spid="_x0000_i1028" type="#_x0000_t75" alt="bottle" style="width:41.25pt;height:40.5pt;visibility:visible">
                  <v:imagedata r:id="rId28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SGH05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1" o:spid="_x0000_i1029" type="#_x0000_t75" alt="acid" style="width:41.25pt;height:40.5pt;visibility:visible">
                  <v:imagedata r:id="rId29" o:title=""/>
                </v:shape>
              </w:pict>
            </w:r>
          </w:p>
        </w:tc>
      </w:tr>
      <w:tr w:rsidR="006C7100" w:rsidRPr="006040D7">
        <w:trPr>
          <w:trHeight w:val="515"/>
          <w:jc w:val="center"/>
        </w:trPr>
        <w:tc>
          <w:tcPr>
            <w:tcW w:w="1595" w:type="dxa"/>
            <w:vMerge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</w:tr>
      <w:tr w:rsidR="006C7100" w:rsidRPr="006040D7">
        <w:trPr>
          <w:gridAfter w:val="1"/>
          <w:wAfter w:w="1588" w:type="dxa"/>
          <w:trHeight w:val="515"/>
          <w:jc w:val="center"/>
        </w:trPr>
        <w:tc>
          <w:tcPr>
            <w:tcW w:w="1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SGH06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9" o:spid="_x0000_i1030" type="#_x0000_t75" alt="skull" style="width:41.25pt;height:40.5pt;visibility:visible">
                  <v:imagedata r:id="rId30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SGH07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3" o:spid="_x0000_i1031" type="#_x0000_t75" alt="exclam" style="width:41.25pt;height:40.5pt;visibility:visible">
                  <v:imagedata r:id="rId31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SGH08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8" o:spid="_x0000_i1032" type="#_x0000_t75" alt="silhouet" style="width:41.25pt;height:40.5pt;visibility:visible">
                  <v:imagedata r:id="rId32" o:title=""/>
                </v:shape>
              </w:pict>
            </w:r>
          </w:p>
        </w:tc>
        <w:tc>
          <w:tcPr>
            <w:tcW w:w="15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  <w:r w:rsidRPr="006040D7">
              <w:rPr>
                <w:color w:val="auto"/>
                <w:sz w:val="22"/>
                <w:szCs w:val="22"/>
              </w:rPr>
              <w:t>SGH09</w:t>
            </w:r>
            <w:r w:rsidRPr="001F5994">
              <w:rPr>
                <w:noProof/>
                <w:color w:val="auto"/>
                <w:sz w:val="22"/>
                <w:szCs w:val="22"/>
              </w:rPr>
              <w:pict>
                <v:shape id="Image 56" o:spid="_x0000_i1033" type="#_x0000_t75" alt="pollut" style="width:39.75pt;height:39.75pt;visibility:visible">
                  <v:imagedata r:id="rId33" o:title=""/>
                </v:shape>
              </w:pict>
            </w:r>
          </w:p>
          <w:p w:rsidR="006C7100" w:rsidRPr="006040D7" w:rsidRDefault="006C7100" w:rsidP="0018694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C7100" w:rsidRPr="006040D7">
        <w:trPr>
          <w:gridAfter w:val="1"/>
          <w:wAfter w:w="1588" w:type="dxa"/>
          <w:trHeight w:val="516"/>
          <w:jc w:val="center"/>
        </w:trPr>
        <w:tc>
          <w:tcPr>
            <w:tcW w:w="1595" w:type="dxa"/>
            <w:vMerge/>
            <w:tcMar>
              <w:left w:w="28" w:type="dxa"/>
              <w:right w:w="28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88" w:type="dxa"/>
            <w:vMerge/>
            <w:tcMar>
              <w:left w:w="0" w:type="dxa"/>
              <w:right w:w="0" w:type="dxa"/>
            </w:tcMar>
            <w:vAlign w:val="center"/>
          </w:tcPr>
          <w:p w:rsidR="006C7100" w:rsidRPr="006040D7" w:rsidRDefault="006C7100" w:rsidP="0018694D">
            <w:pPr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</w:tr>
    </w:tbl>
    <w:p w:rsidR="006C7100" w:rsidRPr="00331C30" w:rsidRDefault="006C7100">
      <w:pPr>
        <w:rPr>
          <w:color w:val="auto"/>
          <w:sz w:val="22"/>
          <w:szCs w:val="22"/>
        </w:rPr>
      </w:pPr>
      <w:r w:rsidRPr="00331C30">
        <w:rPr>
          <w:color w:val="auto"/>
          <w:sz w:val="22"/>
          <w:szCs w:val="22"/>
        </w:rPr>
        <w:br w:type="page"/>
      </w:r>
    </w:p>
    <w:tbl>
      <w:tblPr>
        <w:tblW w:w="9839" w:type="dxa"/>
        <w:jc w:val="center"/>
        <w:tblInd w:w="2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20"/>
        <w:gridCol w:w="4919"/>
      </w:tblGrid>
      <w:tr w:rsidR="006C7100">
        <w:trPr>
          <w:cantSplit/>
          <w:trHeight w:val="624"/>
          <w:jc w:val="center"/>
        </w:trPr>
        <w:tc>
          <w:tcPr>
            <w:tcW w:w="9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00" w:rsidRPr="00846CA7" w:rsidRDefault="006C7100" w:rsidP="0018694D">
            <w:pPr>
              <w:pStyle w:val="Heading2"/>
              <w:spacing w:before="0"/>
              <w:jc w:val="center"/>
              <w:rPr>
                <w:color w:val="auto"/>
              </w:rPr>
            </w:pPr>
            <w:r w:rsidRPr="00846CA7">
              <w:br w:type="page"/>
            </w:r>
            <w:r w:rsidRPr="00846CA7">
              <w:rPr>
                <w:color w:val="auto"/>
              </w:rPr>
              <w:t>FORMULAIRE DE MATHÉMATIQUES</w:t>
            </w:r>
          </w:p>
          <w:p w:rsidR="006C7100" w:rsidRDefault="006C7100" w:rsidP="0018694D">
            <w:pPr>
              <w:jc w:val="center"/>
              <w:rPr>
                <w:u w:val="single"/>
              </w:rPr>
            </w:pPr>
            <w:r w:rsidRPr="000674D8">
              <w:rPr>
                <w:b/>
                <w:bCs/>
                <w:color w:val="auto"/>
                <w:sz w:val="22"/>
                <w:szCs w:val="22"/>
              </w:rPr>
              <w:t>BEP DES SECTEURS INDUSTRIELS</w:t>
            </w:r>
          </w:p>
        </w:tc>
      </w:tr>
      <w:tr w:rsidR="006C7100">
        <w:trPr>
          <w:trHeight w:val="12768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7100" w:rsidRDefault="006C7100" w:rsidP="0018694D"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u w:val="single"/>
              </w:rPr>
              <w:t>Identités remarquables</w:t>
            </w:r>
          </w:p>
          <w:p w:rsidR="006C7100" w:rsidRDefault="006C7100" w:rsidP="0018694D"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i/>
                <w:i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)² = </w:t>
            </w:r>
            <w:r>
              <w:rPr>
                <w:i/>
                <w:i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² + 2</w:t>
            </w:r>
            <w:r>
              <w:rPr>
                <w:i/>
                <w:iCs/>
                <w:sz w:val="22"/>
                <w:szCs w:val="22"/>
              </w:rPr>
              <w:t>ab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i/>
                <w:i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² ;</w:t>
            </w:r>
          </w:p>
          <w:p w:rsidR="006C7100" w:rsidRDefault="006C7100" w:rsidP="0018694D">
            <w:pPr>
              <w:tabs>
                <w:tab w:val="left" w:pos="373"/>
              </w:tabs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a </w:t>
            </w:r>
            <w:r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 xml:space="preserve">)² = </w:t>
            </w:r>
            <w:r>
              <w:rPr>
                <w:i/>
                <w:iCs/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 xml:space="preserve">² </w:t>
            </w:r>
            <w:r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i/>
                <w:iCs/>
                <w:sz w:val="22"/>
                <w:szCs w:val="22"/>
                <w:lang w:val="en-US"/>
              </w:rPr>
              <w:t>ab</w:t>
            </w:r>
            <w:r>
              <w:rPr>
                <w:sz w:val="22"/>
                <w:szCs w:val="22"/>
                <w:lang w:val="en-US"/>
              </w:rPr>
              <w:t xml:space="preserve"> + </w:t>
            </w:r>
            <w:r>
              <w:rPr>
                <w:i/>
                <w:iCs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² ;</w:t>
            </w:r>
          </w:p>
          <w:p w:rsidR="006C7100" w:rsidRDefault="006C7100" w:rsidP="0018694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a </w:t>
            </w:r>
            <w:r>
              <w:rPr>
                <w:sz w:val="22"/>
                <w:szCs w:val="22"/>
                <w:lang w:val="en-US"/>
              </w:rPr>
              <w:t xml:space="preserve">+ </w:t>
            </w:r>
            <w:r>
              <w:rPr>
                <w:i/>
                <w:iCs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)(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a </w:t>
            </w:r>
            <w:r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 xml:space="preserve">) = </w:t>
            </w:r>
            <w:r>
              <w:rPr>
                <w:i/>
                <w:iCs/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 xml:space="preserve">² </w:t>
            </w:r>
            <w:r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².</w:t>
            </w:r>
          </w:p>
          <w:p w:rsidR="006C7100" w:rsidRDefault="006C7100" w:rsidP="0018694D">
            <w:pPr>
              <w:rPr>
                <w:sz w:val="16"/>
                <w:szCs w:val="16"/>
                <w:lang w:val="en-US"/>
              </w:rPr>
            </w:pPr>
          </w:p>
          <w:p w:rsidR="006C7100" w:rsidRDefault="006C7100" w:rsidP="0018694D">
            <w:r>
              <w:rPr>
                <w:sz w:val="22"/>
                <w:szCs w:val="22"/>
                <w:u w:val="single"/>
              </w:rPr>
              <w:t>Puissances d'un nombre</w:t>
            </w:r>
          </w:p>
          <w:p w:rsidR="006C7100" w:rsidRPr="00EA6BA4" w:rsidRDefault="006C7100" w:rsidP="0018694D">
            <w:r w:rsidRPr="00EA6BA4">
              <w:rPr>
                <w:sz w:val="22"/>
                <w:szCs w:val="22"/>
              </w:rPr>
              <w:t>(</w:t>
            </w:r>
            <w:r w:rsidRPr="00EA6BA4">
              <w:rPr>
                <w:i/>
                <w:iCs/>
                <w:sz w:val="22"/>
                <w:szCs w:val="22"/>
              </w:rPr>
              <w:t>ab</w:t>
            </w:r>
            <w:r w:rsidRPr="00EA6BA4">
              <w:rPr>
                <w:sz w:val="22"/>
                <w:szCs w:val="22"/>
              </w:rPr>
              <w:t>)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</w:t>
            </w:r>
            <w:r w:rsidRPr="00EA6BA4">
              <w:rPr>
                <w:sz w:val="22"/>
                <w:szCs w:val="22"/>
              </w:rPr>
              <w:t xml:space="preserve"> = </w:t>
            </w:r>
            <w:r w:rsidRPr="00EA6BA4">
              <w:rPr>
                <w:i/>
                <w:iCs/>
                <w:sz w:val="22"/>
                <w:szCs w:val="22"/>
              </w:rPr>
              <w:t>a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</w:t>
            </w:r>
            <w:r w:rsidRPr="00EA6BA4">
              <w:rPr>
                <w:i/>
                <w:iCs/>
                <w:sz w:val="22"/>
                <w:szCs w:val="22"/>
              </w:rPr>
              <w:t>b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</w:t>
            </w:r>
            <w:r w:rsidRPr="00EA6BA4">
              <w:rPr>
                <w:sz w:val="22"/>
                <w:szCs w:val="22"/>
              </w:rPr>
              <w:t xml:space="preserve">  ; </w:t>
            </w:r>
            <w:r w:rsidRPr="00EA6BA4">
              <w:rPr>
                <w:i/>
                <w:iCs/>
                <w:sz w:val="22"/>
                <w:szCs w:val="22"/>
              </w:rPr>
              <w:t>a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m+n</w:t>
            </w:r>
            <w:r w:rsidRPr="00EA6BA4">
              <w:rPr>
                <w:sz w:val="22"/>
                <w:szCs w:val="22"/>
              </w:rPr>
              <w:t xml:space="preserve"> = </w:t>
            </w:r>
            <w:r w:rsidRPr="00EA6BA4">
              <w:rPr>
                <w:i/>
                <w:iCs/>
                <w:sz w:val="22"/>
                <w:szCs w:val="22"/>
              </w:rPr>
              <w:t>a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</w:t>
            </w:r>
            <w:r w:rsidRPr="00EA6B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4"/>
            </w:r>
            <w:r w:rsidRPr="00EA6BA4">
              <w:rPr>
                <w:sz w:val="22"/>
                <w:szCs w:val="22"/>
              </w:rPr>
              <w:t xml:space="preserve"> </w:t>
            </w:r>
            <w:r w:rsidRPr="00EA6BA4">
              <w:rPr>
                <w:i/>
                <w:iCs/>
                <w:sz w:val="22"/>
                <w:szCs w:val="22"/>
              </w:rPr>
              <w:t>a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n</w:t>
            </w:r>
            <w:r w:rsidRPr="00EA6BA4">
              <w:rPr>
                <w:sz w:val="22"/>
                <w:szCs w:val="22"/>
              </w:rPr>
              <w:t>  ; (</w:t>
            </w:r>
            <w:r w:rsidRPr="00EA6BA4">
              <w:rPr>
                <w:i/>
                <w:iCs/>
                <w:sz w:val="22"/>
                <w:szCs w:val="22"/>
              </w:rPr>
              <w:t>a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</w:t>
            </w:r>
            <w:r w:rsidRPr="00EA6BA4">
              <w:rPr>
                <w:sz w:val="22"/>
                <w:szCs w:val="22"/>
              </w:rPr>
              <w:t>)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n</w:t>
            </w:r>
            <w:r w:rsidRPr="00EA6BA4">
              <w:rPr>
                <w:sz w:val="22"/>
                <w:szCs w:val="22"/>
              </w:rPr>
              <w:t xml:space="preserve"> = </w:t>
            </w:r>
            <w:r w:rsidRPr="00EA6BA4">
              <w:rPr>
                <w:i/>
                <w:iCs/>
                <w:sz w:val="22"/>
                <w:szCs w:val="22"/>
              </w:rPr>
              <w:t>a</w:t>
            </w:r>
            <w:r w:rsidRPr="00EA6BA4">
              <w:rPr>
                <w:i/>
                <w:iCs/>
                <w:sz w:val="22"/>
                <w:szCs w:val="22"/>
                <w:vertAlign w:val="superscript"/>
              </w:rPr>
              <w:t>mn</w:t>
            </w:r>
          </w:p>
          <w:p w:rsidR="006C7100" w:rsidRPr="00EA6BA4" w:rsidRDefault="006C7100" w:rsidP="0018694D">
            <w:pPr>
              <w:rPr>
                <w:sz w:val="16"/>
                <w:szCs w:val="16"/>
              </w:rPr>
            </w:pPr>
          </w:p>
          <w:p w:rsidR="006C7100" w:rsidRDefault="006C7100" w:rsidP="0018694D">
            <w:r>
              <w:rPr>
                <w:sz w:val="22"/>
                <w:szCs w:val="22"/>
                <w:u w:val="single"/>
              </w:rPr>
              <w:t>Racines carrées</w:t>
            </w:r>
          </w:p>
          <w:p w:rsidR="006C7100" w:rsidRDefault="006C7100" w:rsidP="0018694D"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\r(ab)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=</w: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\r(a)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\r(b)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    ;    </w: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\r(</w:instrTex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\s\do2(\f(a;b))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instrText>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\s\do2(\f(</w:instrTex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\r(a)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instrText>;</w:instrTex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\r(b)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instrText>))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</w:p>
          <w:p w:rsidR="006C7100" w:rsidRDefault="006C7100" w:rsidP="0018694D">
            <w:pPr>
              <w:rPr>
                <w:sz w:val="16"/>
                <w:szCs w:val="16"/>
              </w:rPr>
            </w:pP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Suites arithmétiques</w:t>
            </w: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</w:pPr>
            <w:r>
              <w:rPr>
                <w:sz w:val="22"/>
                <w:szCs w:val="22"/>
              </w:rPr>
              <w:t xml:space="preserve">Terme de rang 1 :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position w:val="-4"/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et raison </w:t>
            </w:r>
            <w:r>
              <w:rPr>
                <w:i/>
                <w:iCs/>
                <w:sz w:val="22"/>
                <w:szCs w:val="22"/>
              </w:rPr>
              <w:t>r</w:t>
            </w: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position w:val="-4"/>
              </w:rPr>
            </w:pPr>
            <w:r>
              <w:rPr>
                <w:sz w:val="22"/>
                <w:szCs w:val="22"/>
              </w:rPr>
              <w:t xml:space="preserve">Terme de rang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i/>
                <w:iCs/>
                <w:position w:val="-4"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position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 (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–1) </w:t>
            </w:r>
            <w:r>
              <w:rPr>
                <w:i/>
                <w:iCs/>
                <w:sz w:val="22"/>
                <w:szCs w:val="22"/>
              </w:rPr>
              <w:t>r</w:t>
            </w:r>
          </w:p>
          <w:p w:rsidR="006C7100" w:rsidRDefault="006C7100" w:rsidP="0018694D">
            <w:pPr>
              <w:rPr>
                <w:sz w:val="16"/>
                <w:szCs w:val="16"/>
              </w:rPr>
            </w:pP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Suites géométriques</w:t>
            </w: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</w:pPr>
            <w:r>
              <w:rPr>
                <w:sz w:val="22"/>
                <w:szCs w:val="22"/>
              </w:rPr>
              <w:t xml:space="preserve">Terme de rang 1 :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position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et raison </w:t>
            </w:r>
            <w:r>
              <w:rPr>
                <w:i/>
                <w:iCs/>
                <w:sz w:val="22"/>
                <w:szCs w:val="22"/>
              </w:rPr>
              <w:t>q</w:t>
            </w:r>
          </w:p>
          <w:p w:rsidR="006C7100" w:rsidRDefault="006C7100" w:rsidP="0018694D">
            <w:r>
              <w:rPr>
                <w:sz w:val="22"/>
                <w:szCs w:val="22"/>
              </w:rPr>
              <w:t xml:space="preserve">Terme de rang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i/>
                <w:iCs/>
                <w:sz w:val="22"/>
                <w:szCs w:val="22"/>
                <w:vertAlign w:val="subscript"/>
              </w:rPr>
              <w:t>n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i/>
                <w:iCs/>
                <w:sz w:val="22"/>
                <w:szCs w:val="22"/>
              </w:rPr>
              <w:t>.q</w:t>
            </w:r>
            <w:r>
              <w:rPr>
                <w:i/>
                <w:iCs/>
                <w:sz w:val="22"/>
                <w:szCs w:val="22"/>
                <w:vertAlign w:val="superscript"/>
              </w:rPr>
              <w:t xml:space="preserve">n </w:t>
            </w:r>
            <w:r>
              <w:rPr>
                <w:sz w:val="22"/>
                <w:szCs w:val="22"/>
                <w:vertAlign w:val="superscript"/>
              </w:rPr>
              <w:sym w:font="Symbol" w:char="F02D"/>
            </w:r>
            <w:r>
              <w:rPr>
                <w:sz w:val="22"/>
                <w:szCs w:val="22"/>
                <w:vertAlign w:val="superscript"/>
              </w:rPr>
              <w:t>1</w:t>
            </w:r>
          </w:p>
          <w:p w:rsidR="006C7100" w:rsidRDefault="006C7100" w:rsidP="0018694D">
            <w:pPr>
              <w:rPr>
                <w:sz w:val="16"/>
                <w:szCs w:val="16"/>
                <w:u w:val="single"/>
              </w:rPr>
            </w:pP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Statistiques</w:t>
            </w: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sz w:val="16"/>
                <w:szCs w:val="16"/>
              </w:rPr>
            </w:pP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vertAlign w:val="subscript"/>
              </w:rPr>
            </w:pPr>
            <w:r>
              <w:rPr>
                <w:sz w:val="22"/>
                <w:szCs w:val="22"/>
              </w:rPr>
              <w:t xml:space="preserve">Effectif total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position w:val="6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i/>
                <w:iCs/>
                <w:sz w:val="22"/>
                <w:szCs w:val="22"/>
              </w:rPr>
              <w:t>n</w:t>
            </w:r>
            <w:r w:rsidRPr="0039351B">
              <w:rPr>
                <w:i/>
                <w:iCs/>
                <w:sz w:val="22"/>
                <w:szCs w:val="22"/>
                <w:vertAlign w:val="subscript"/>
              </w:rPr>
              <w:t>p</w:t>
            </w: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Moyenne </w:t>
            </w:r>
            <w:r>
              <w:fldChar w:fldCharType="begin"/>
            </w:r>
            <w:r>
              <w:instrText xml:space="preserve"> EQ \O(\s\up6(</w:instrText>
            </w:r>
            <w:r>
              <w:rPr>
                <w:sz w:val="16"/>
                <w:szCs w:val="16"/>
              </w:rPr>
              <w:sym w:font="Symbol" w:char="F0BE"/>
            </w:r>
            <w:r>
              <w:instrText>);</w:instrText>
            </w:r>
            <w:r>
              <w:rPr>
                <w:i/>
                <w:iCs/>
              </w:rPr>
              <w:instrText>x</w:instrText>
            </w:r>
            <w:r>
              <w:instrText>)</w:instrTex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 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\s\do1(\f(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sz w:val="22"/>
                <w:szCs w:val="22"/>
                <w:vertAlign w:val="subscript"/>
              </w:rPr>
              <w:instrText>1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  <w:vertAlign w:val="subscript"/>
              </w:rPr>
              <w:instrText>1</w:instrText>
            </w:r>
            <w:r>
              <w:rPr>
                <w:sz w:val="22"/>
                <w:szCs w:val="22"/>
              </w:rPr>
              <w:instrText xml:space="preserve"> +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sz w:val="22"/>
                <w:szCs w:val="22"/>
                <w:vertAlign w:val="subscript"/>
              </w:rPr>
              <w:instrText>2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  <w:vertAlign w:val="subscript"/>
              </w:rPr>
              <w:instrText>2</w:instrText>
            </w:r>
            <w:r>
              <w:rPr>
                <w:sz w:val="22"/>
                <w:szCs w:val="22"/>
              </w:rPr>
              <w:instrText xml:space="preserve"> + </w:instrText>
            </w:r>
            <w:r>
              <w:rPr>
                <w:position w:val="6"/>
                <w:sz w:val="22"/>
                <w:szCs w:val="22"/>
              </w:rPr>
              <w:instrText>…</w:instrText>
            </w:r>
            <w:r>
              <w:rPr>
                <w:sz w:val="22"/>
                <w:szCs w:val="22"/>
              </w:rPr>
              <w:instrText xml:space="preserve"> +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i/>
                <w:iCs/>
                <w:sz w:val="22"/>
                <w:szCs w:val="22"/>
                <w:vertAlign w:val="subscript"/>
              </w:rPr>
              <w:instrText>p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i/>
                <w:iCs/>
                <w:vertAlign w:val="subscript"/>
              </w:rPr>
              <w:instrText>p ;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6C7100" w:rsidRDefault="006C7100" w:rsidP="0018694D">
            <w:pPr>
              <w:tabs>
                <w:tab w:val="left" w:pos="620"/>
                <w:tab w:val="left" w:pos="3080"/>
                <w:tab w:val="left" w:pos="5660"/>
              </w:tabs>
              <w:rPr>
                <w:sz w:val="16"/>
                <w:szCs w:val="16"/>
                <w:u w:val="single"/>
              </w:rPr>
            </w:pPr>
          </w:p>
          <w:p w:rsidR="006C7100" w:rsidRDefault="006C7100" w:rsidP="0018694D">
            <w:pPr>
              <w:rPr>
                <w:rFonts w:ascii="Symbol" w:hAnsi="Symbol" w:cs="Symbol"/>
              </w:rPr>
            </w:pPr>
            <w:r>
              <w:rPr>
                <w:sz w:val="22"/>
                <w:szCs w:val="22"/>
              </w:rPr>
              <w:t xml:space="preserve">Écart type </w:t>
            </w:r>
            <w:r>
              <w:rPr>
                <w:rFonts w:ascii="Symbol" w:hAnsi="Symbol" w:cs="Symbol"/>
                <w:sz w:val="22"/>
                <w:szCs w:val="22"/>
              </w:rPr>
              <w:t></w:t>
            </w:r>
          </w:p>
          <w:p w:rsidR="006C7100" w:rsidRDefault="006C7100" w:rsidP="0018694D">
            <w:r>
              <w:rPr>
                <w:rFonts w:ascii="Symbol" w:hAnsi="Symbol" w:cs="Symbol"/>
                <w:sz w:val="22"/>
                <w:szCs w:val="22"/>
              </w:rPr>
              <w:sym w:font="Symbol" w:char="F073"/>
            </w:r>
            <w:r>
              <w:rPr>
                <w:rFonts w:ascii="Symbol" w:hAnsi="Symbol" w:cs="Symbol"/>
                <w:sz w:val="22"/>
                <w:szCs w:val="22"/>
                <w:vertAlign w:val="superscript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vertAlign w:val="superscript"/>
              </w:rPr>
              <w:t>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\s\do1(\f(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i/>
                <w:iCs/>
                <w:sz w:val="22"/>
                <w:szCs w:val="22"/>
                <w:vertAlign w:val="subscript"/>
              </w:rPr>
              <w:instrText>1</w:instrText>
            </w:r>
            <w:r>
              <w:rPr>
                <w:sz w:val="22"/>
                <w:szCs w:val="22"/>
                <w:vertAlign w:val="subscript"/>
              </w:rPr>
              <w:instrText xml:space="preserve"> </w:instrText>
            </w:r>
            <w:r>
              <w:rPr>
                <w:sz w:val="22"/>
                <w:szCs w:val="22"/>
              </w:rPr>
              <w:instrText xml:space="preserve"> (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  <w:vertAlign w:val="subscript"/>
              </w:rPr>
              <w:instrText>1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instrText xml:space="preserve"> </w:instrText>
            </w:r>
            <w:r>
              <w:fldChar w:fldCharType="begin"/>
            </w:r>
            <w:r>
              <w:instrText xml:space="preserve"> EQ \O(\s\up6(</w:instrText>
            </w:r>
            <w:r>
              <w:rPr>
                <w:sz w:val="16"/>
                <w:szCs w:val="16"/>
              </w:rPr>
              <w:sym w:font="Symbol" w:char="F0BE"/>
            </w:r>
            <w:r>
              <w:instrText>);</w:instrText>
            </w:r>
            <w:r>
              <w:rPr>
                <w:i/>
                <w:iCs/>
              </w:rPr>
              <w:instrText>x</w:instrText>
            </w:r>
            <w:r>
              <w:instrText>)</w:instrText>
            </w:r>
            <w:r>
              <w:fldChar w:fldCharType="end"/>
            </w:r>
            <w:r>
              <w:instrText>)</w:instrText>
            </w:r>
            <w:r>
              <w:rPr>
                <w:vertAlign w:val="superscript"/>
              </w:rPr>
              <w:instrText>2</w:instrText>
            </w:r>
            <w:r>
              <w:instrText xml:space="preserve"> </w:instrText>
            </w:r>
            <w:r>
              <w:rPr>
                <w:sz w:val="22"/>
                <w:szCs w:val="22"/>
              </w:rPr>
              <w:instrText xml:space="preserve">+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sz w:val="22"/>
                <w:szCs w:val="22"/>
                <w:vertAlign w:val="subscript"/>
              </w:rPr>
              <w:instrText xml:space="preserve">2 </w:instrText>
            </w:r>
            <w:r>
              <w:rPr>
                <w:sz w:val="22"/>
                <w:szCs w:val="22"/>
              </w:rPr>
              <w:instrText xml:space="preserve"> (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  <w:vertAlign w:val="subscript"/>
              </w:rPr>
              <w:instrText>2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instrText xml:space="preserve"> </w:instrText>
            </w:r>
            <w:r>
              <w:fldChar w:fldCharType="begin"/>
            </w:r>
            <w:r>
              <w:instrText xml:space="preserve"> EQ \O(\s\up6(</w:instrText>
            </w:r>
            <w:r>
              <w:rPr>
                <w:sz w:val="16"/>
                <w:szCs w:val="16"/>
              </w:rPr>
              <w:sym w:font="Symbol" w:char="F0BE"/>
            </w:r>
            <w:r>
              <w:instrText>);</w:instrText>
            </w:r>
            <w:r>
              <w:rPr>
                <w:i/>
                <w:iCs/>
              </w:rPr>
              <w:instrText>x</w:instrText>
            </w:r>
            <w:r>
              <w:instrText>)</w:instrText>
            </w:r>
            <w:r>
              <w:fldChar w:fldCharType="end"/>
            </w:r>
            <w:r>
              <w:instrText>)</w:instrText>
            </w:r>
            <w:r>
              <w:rPr>
                <w:vertAlign w:val="superscript"/>
              </w:rPr>
              <w:instrText>2</w:instrText>
            </w:r>
            <w:r>
              <w:instrText xml:space="preserve"> </w:instrText>
            </w:r>
            <w:r>
              <w:rPr>
                <w:sz w:val="22"/>
                <w:szCs w:val="22"/>
              </w:rPr>
              <w:instrText xml:space="preserve">+ </w:instrText>
            </w:r>
            <w:r>
              <w:rPr>
                <w:position w:val="6"/>
                <w:sz w:val="22"/>
                <w:szCs w:val="22"/>
              </w:rPr>
              <w:instrText>…</w:instrText>
            </w:r>
            <w:r>
              <w:rPr>
                <w:sz w:val="22"/>
                <w:szCs w:val="22"/>
              </w:rPr>
              <w:instrText xml:space="preserve"> +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i/>
                <w:iCs/>
                <w:sz w:val="22"/>
                <w:szCs w:val="22"/>
                <w:vertAlign w:val="subscript"/>
              </w:rPr>
              <w:instrText>p</w:instrText>
            </w:r>
            <w:r>
              <w:rPr>
                <w:sz w:val="22"/>
                <w:szCs w:val="22"/>
              </w:rPr>
              <w:instrText xml:space="preserve"> (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i/>
                <w:iCs/>
                <w:sz w:val="22"/>
                <w:szCs w:val="22"/>
                <w:vertAlign w:val="subscript"/>
              </w:rPr>
              <w:instrText>p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instrText xml:space="preserve"> </w:instrText>
            </w:r>
            <w:r>
              <w:fldChar w:fldCharType="begin"/>
            </w:r>
            <w:r>
              <w:instrText xml:space="preserve"> EQ \O(\s\up6(</w:instrText>
            </w:r>
            <w:r>
              <w:rPr>
                <w:sz w:val="16"/>
                <w:szCs w:val="16"/>
              </w:rPr>
              <w:sym w:font="Symbol" w:char="F0BE"/>
            </w:r>
            <w:r>
              <w:instrText>);</w:instrText>
            </w:r>
            <w:r>
              <w:rPr>
                <w:i/>
                <w:iCs/>
              </w:rPr>
              <w:instrText>x</w:instrText>
            </w:r>
            <w:r>
              <w:instrText>)</w:instrText>
            </w:r>
            <w:r>
              <w:fldChar w:fldCharType="end"/>
            </w:r>
            <w:r>
              <w:instrText>)</w:instrText>
            </w:r>
            <w:r>
              <w:rPr>
                <w:vertAlign w:val="superscript"/>
              </w:rPr>
              <w:instrText>2</w:instrText>
            </w:r>
            <w:r>
              <w:instrText xml:space="preserve"> ;</w:instrText>
            </w:r>
            <w:r>
              <w:rPr>
                <w:i/>
                <w:iCs/>
              </w:rPr>
              <w:instrText>N</w:instrText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</w:p>
          <w:p w:rsidR="006C7100" w:rsidRDefault="006C7100" w:rsidP="0018694D">
            <w:pPr>
              <w:rPr>
                <w:u w:val="single"/>
              </w:rPr>
            </w:pPr>
          </w:p>
          <w:p w:rsidR="006C7100" w:rsidRDefault="006C7100" w:rsidP="0018694D">
            <w:pPr>
              <w:rPr>
                <w:i/>
                <w:iCs/>
                <w:u w:val="single"/>
              </w:rPr>
            </w:pPr>
            <w:r>
              <w:rPr>
                <w:rFonts w:ascii="Symbol" w:hAnsi="Symbol" w:cs="Symbol"/>
                <w:sz w:val="22"/>
                <w:szCs w:val="22"/>
              </w:rPr>
              <w:sym w:font="Symbol" w:char="F073"/>
            </w:r>
            <w:r>
              <w:rPr>
                <w:rFonts w:ascii="Symbol" w:hAnsi="Symbol" w:cs="Symbol"/>
                <w:sz w:val="22"/>
                <w:szCs w:val="22"/>
                <w:vertAlign w:val="superscript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vertAlign w:val="superscript"/>
              </w:rPr>
              <w:t>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\s\do1(\f(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i/>
                <w:iCs/>
                <w:sz w:val="22"/>
                <w:szCs w:val="22"/>
                <w:vertAlign w:val="subscript"/>
              </w:rPr>
              <w:instrText>1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i/>
                <w:iCs/>
              </w:rPr>
              <w:instrText xml:space="preserve"> x</w:instrText>
            </w:r>
            <w:r>
              <w:fldChar w:fldCharType="begin"/>
            </w:r>
            <w:r>
              <w:instrText xml:space="preserve">  eq \o\al(</w:instrText>
            </w:r>
            <w:r>
              <w:rPr>
                <w:sz w:val="16"/>
                <w:szCs w:val="16"/>
              </w:rPr>
              <w:instrText>\s\up5(2);\s\up-3(1)</w:instrText>
            </w:r>
            <w:r>
              <w:instrText>)</w:instrText>
            </w:r>
            <w:r>
              <w:fldChar w:fldCharType="end"/>
            </w:r>
            <w:r>
              <w:instrText xml:space="preserve"> </w:instrText>
            </w:r>
            <w:r>
              <w:rPr>
                <w:sz w:val="22"/>
                <w:szCs w:val="22"/>
              </w:rPr>
              <w:instrText xml:space="preserve">+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sz w:val="22"/>
                <w:szCs w:val="22"/>
                <w:vertAlign w:val="subscript"/>
              </w:rPr>
              <w:instrText xml:space="preserve">2 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i/>
                <w:iCs/>
              </w:rPr>
              <w:instrText>x</w:instrText>
            </w:r>
            <w:r>
              <w:fldChar w:fldCharType="begin"/>
            </w:r>
            <w:r>
              <w:instrText xml:space="preserve">  eq \o\al(</w:instrText>
            </w:r>
            <w:r>
              <w:rPr>
                <w:sz w:val="16"/>
                <w:szCs w:val="16"/>
              </w:rPr>
              <w:instrText>\s\up5(2);\s\up-3(2)</w:instrText>
            </w:r>
            <w:r>
              <w:instrText>)</w:instrText>
            </w:r>
            <w:r>
              <w:fldChar w:fldCharType="end"/>
            </w:r>
            <w:r>
              <w:instrText xml:space="preserve">  </w:instrText>
            </w:r>
            <w:r>
              <w:rPr>
                <w:sz w:val="22"/>
                <w:szCs w:val="22"/>
              </w:rPr>
              <w:instrText xml:space="preserve">+ </w:instrText>
            </w:r>
            <w:r>
              <w:rPr>
                <w:position w:val="6"/>
                <w:sz w:val="22"/>
                <w:szCs w:val="22"/>
              </w:rPr>
              <w:instrText>…</w:instrText>
            </w:r>
            <w:r>
              <w:rPr>
                <w:sz w:val="22"/>
                <w:szCs w:val="22"/>
              </w:rPr>
              <w:instrText xml:space="preserve"> + </w:instrText>
            </w:r>
            <w:r>
              <w:rPr>
                <w:i/>
                <w:iCs/>
                <w:sz w:val="22"/>
                <w:szCs w:val="22"/>
              </w:rPr>
              <w:instrText>n</w:instrText>
            </w:r>
            <w:r>
              <w:rPr>
                <w:i/>
                <w:iCs/>
                <w:sz w:val="22"/>
                <w:szCs w:val="22"/>
                <w:vertAlign w:val="subscript"/>
              </w:rPr>
              <w:instrText>p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i/>
                <w:iCs/>
              </w:rPr>
              <w:instrText>x</w:instrText>
            </w:r>
            <w:r>
              <w:fldChar w:fldCharType="begin"/>
            </w:r>
            <w:r>
              <w:instrText xml:space="preserve">  eq \o\al(</w:instrText>
            </w:r>
            <w:r>
              <w:rPr>
                <w:sz w:val="16"/>
                <w:szCs w:val="16"/>
              </w:rPr>
              <w:instrText>\s\up5(2);\s\up-3(</w:instrText>
            </w:r>
            <w:r>
              <w:rPr>
                <w:i/>
                <w:iCs/>
                <w:sz w:val="16"/>
                <w:szCs w:val="16"/>
              </w:rPr>
              <w:instrText>p</w:instrText>
            </w:r>
            <w:r>
              <w:rPr>
                <w:sz w:val="16"/>
                <w:szCs w:val="16"/>
              </w:rPr>
              <w:instrText>)</w:instrText>
            </w:r>
            <w:r>
              <w:instrText>)</w:instrText>
            </w:r>
            <w:r>
              <w:fldChar w:fldCharType="end"/>
            </w:r>
            <w:r>
              <w:instrText xml:space="preserve">  ;</w:instrText>
            </w:r>
            <w:r>
              <w:rPr>
                <w:i/>
                <w:iCs/>
              </w:rPr>
              <w:instrText>N</w:instrText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2D"/>
            </w:r>
            <w:r>
              <w:fldChar w:fldCharType="begin"/>
            </w:r>
            <w:r>
              <w:instrText xml:space="preserve"> EQ \O(\s\up6(</w:instrText>
            </w:r>
            <w:r>
              <w:rPr>
                <w:sz w:val="16"/>
                <w:szCs w:val="16"/>
              </w:rPr>
              <w:sym w:font="Symbol" w:char="F0BE"/>
            </w:r>
            <w:r>
              <w:instrText>);</w:instrText>
            </w:r>
            <w:r>
              <w:rPr>
                <w:i/>
                <w:iCs/>
              </w:rPr>
              <w:instrText>x</w:instrText>
            </w:r>
            <w:r>
              <w:instrText>)</w:instrText>
            </w:r>
            <w:r>
              <w:fldChar w:fldCharType="end"/>
            </w:r>
            <w:r>
              <w:rPr>
                <w:vertAlign w:val="superscript"/>
              </w:rPr>
              <w:t> 2</w:t>
            </w:r>
            <w:r>
              <w:rPr>
                <w:sz w:val="22"/>
                <w:szCs w:val="22"/>
              </w:rPr>
              <w:t xml:space="preserve">  </w:t>
            </w:r>
          </w:p>
          <w:p w:rsidR="006C7100" w:rsidRDefault="006C7100" w:rsidP="0018694D">
            <w:pPr>
              <w:rPr>
                <w:sz w:val="16"/>
                <w:szCs w:val="16"/>
                <w:u w:val="single"/>
              </w:rPr>
            </w:pPr>
          </w:p>
          <w:p w:rsidR="006C7100" w:rsidRDefault="006C7100" w:rsidP="0018694D">
            <w:pPr>
              <w:rPr>
                <w:sz w:val="16"/>
                <w:szCs w:val="16"/>
                <w:u w:val="single"/>
              </w:rPr>
            </w:pPr>
          </w:p>
          <w:p w:rsidR="006C7100" w:rsidRDefault="006C7100" w:rsidP="0018694D">
            <w:r>
              <w:rPr>
                <w:noProof/>
              </w:rPr>
              <w:pict>
                <v:group id="_x0000_s1563" style="position:absolute;margin-left:103.3pt;margin-top:8.85pt;width:140.25pt;height:84.2pt;z-index:251658752" coordorigin="3265,10832" coordsize="2805,1684">
                  <v:line id="_x0000_s1564" style="position:absolute;rotation:-58615fd;flip:y" from="3585,11105" to="4174,12124" strokeweight="1pt"/>
                  <v:line id="_x0000_s1565" style="position:absolute;rotation:58615fd" from="4174,11122" to="5781,12114" strokeweight="1pt"/>
                  <v:line id="_x0000_s1566" style="position:absolute;rotation:-58615fd;flip:y" from="3577,12116" to="5781,12147" strokeweight="1pt"/>
                  <v:line id="_x0000_s1567" style="position:absolute" from="4189,11124" to="4189,12132" strokeweight="1pt"/>
                  <v:rect id="_x0000_s1568" style="position:absolute;left:4189;top:11985;width:150;height:147" strokeweight="1pt"/>
                  <v:shape id="_x0000_s1569" type="#_x0000_t202" style="position:absolute;left:4016;top:10832;width:445;height:448" filled="f" stroked="f">
                    <v:textbox style="mso-next-textbox:#_x0000_s1569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570" type="#_x0000_t202" style="position:absolute;left:3265;top:11928;width:444;height:448" filled="f" stroked="f">
                    <v:textbox style="mso-next-textbox:#_x0000_s1570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571" type="#_x0000_t202" style="position:absolute;left:4073;top:12068;width:444;height:448" filled="f" stroked="f">
                    <v:textbox style="mso-next-textbox:#_x0000_s1571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572" type="#_x0000_t202" style="position:absolute;left:5626;top:11874;width:444;height:448" filled="f" stroked="f">
                    <v:textbox style="mso-next-textbox:#_x0000_s1572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line id="_x0000_s1573" style="position:absolute;flip:x" from="4230,11198" to="4313,11333"/>
                  <v:line id="_x0000_s1574" style="position:absolute;flip:x y" from="4105,11266" to="4228,11341"/>
                </v:group>
              </w:pict>
            </w:r>
            <w:r>
              <w:rPr>
                <w:sz w:val="22"/>
                <w:szCs w:val="22"/>
                <w:u w:val="single"/>
              </w:rPr>
              <w:t>Relations métriques dans le triangle rectangle</w:t>
            </w:r>
          </w:p>
          <w:p w:rsidR="006C7100" w:rsidRDefault="006C7100" w:rsidP="0018694D">
            <w:pPr>
              <w:rPr>
                <w:sz w:val="16"/>
                <w:szCs w:val="16"/>
              </w:rPr>
            </w:pPr>
          </w:p>
          <w:p w:rsidR="006C7100" w:rsidRDefault="006C7100" w:rsidP="0018694D">
            <w:pPr>
              <w:rPr>
                <w:sz w:val="16"/>
                <w:szCs w:val="16"/>
              </w:rPr>
            </w:pPr>
          </w:p>
          <w:p w:rsidR="006C7100" w:rsidRDefault="006C7100" w:rsidP="0018694D">
            <w:pPr>
              <w:rPr>
                <w:lang w:val="de-DE"/>
              </w:rPr>
            </w:pPr>
            <w:r w:rsidRPr="00E10CED">
              <w:rPr>
                <w:sz w:val="22"/>
                <w:szCs w:val="22"/>
                <w:lang w:val="de-DE"/>
              </w:rPr>
              <w:t>AB</w:t>
            </w:r>
            <w:r>
              <w:rPr>
                <w:sz w:val="22"/>
                <w:szCs w:val="22"/>
                <w:vertAlign w:val="superscript"/>
                <w:lang w:val="de-DE"/>
              </w:rPr>
              <w:t xml:space="preserve"> 2</w:t>
            </w:r>
            <w:r>
              <w:rPr>
                <w:sz w:val="22"/>
                <w:szCs w:val="22"/>
                <w:lang w:val="de-DE"/>
              </w:rPr>
              <w:t xml:space="preserve"> + </w:t>
            </w:r>
            <w:r w:rsidRPr="00E10CED">
              <w:rPr>
                <w:sz w:val="22"/>
                <w:szCs w:val="22"/>
                <w:lang w:val="de-DE"/>
              </w:rPr>
              <w:t>AC</w:t>
            </w:r>
            <w:r w:rsidRPr="00E10CED">
              <w:rPr>
                <w:sz w:val="22"/>
                <w:szCs w:val="22"/>
                <w:vertAlign w:val="superscript"/>
                <w:lang w:val="de-DE"/>
              </w:rPr>
              <w:t xml:space="preserve"> </w:t>
            </w:r>
            <w:r>
              <w:rPr>
                <w:sz w:val="22"/>
                <w:szCs w:val="22"/>
                <w:vertAlign w:val="superscript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 xml:space="preserve"> = </w:t>
            </w:r>
            <w:r w:rsidRPr="00E10CED">
              <w:rPr>
                <w:sz w:val="22"/>
                <w:szCs w:val="22"/>
                <w:lang w:val="de-DE"/>
              </w:rPr>
              <w:t>BC</w:t>
            </w:r>
            <w:r>
              <w:rPr>
                <w:sz w:val="22"/>
                <w:szCs w:val="22"/>
                <w:vertAlign w:val="superscript"/>
                <w:lang w:val="de-DE"/>
              </w:rPr>
              <w:t xml:space="preserve"> 2</w:t>
            </w:r>
          </w:p>
          <w:p w:rsidR="006C7100" w:rsidRPr="00E10CED" w:rsidRDefault="006C7100" w:rsidP="0018694D">
            <w:r w:rsidRPr="00E10CED">
              <w:rPr>
                <w:sz w:val="22"/>
                <w:szCs w:val="22"/>
                <w:lang w:val="de-DE"/>
              </w:rPr>
              <w:t xml:space="preserve">AH . BC = AB . </w:t>
            </w:r>
            <w:r w:rsidRPr="00E10CED">
              <w:rPr>
                <w:sz w:val="22"/>
                <w:szCs w:val="22"/>
              </w:rPr>
              <w:t>AC</w:t>
            </w:r>
          </w:p>
          <w:p w:rsidR="006C7100" w:rsidRPr="00EA6BA4" w:rsidRDefault="006C7100" w:rsidP="0018694D">
            <w:pPr>
              <w:rPr>
                <w:sz w:val="16"/>
                <w:szCs w:val="16"/>
              </w:rPr>
            </w:pPr>
          </w:p>
          <w:p w:rsidR="006C7100" w:rsidRPr="00EA6BA4" w:rsidRDefault="006C7100" w:rsidP="0018694D">
            <w:pPr>
              <w:rPr>
                <w:sz w:val="16"/>
                <w:szCs w:val="16"/>
              </w:rPr>
            </w:pPr>
          </w:p>
          <w:p w:rsidR="006C7100" w:rsidRPr="00EA6BA4" w:rsidRDefault="006C7100" w:rsidP="0018694D">
            <w:pPr>
              <w:rPr>
                <w:sz w:val="16"/>
                <w:szCs w:val="16"/>
              </w:rPr>
            </w:pPr>
          </w:p>
          <w:p w:rsidR="006C7100" w:rsidRPr="00EA6BA4" w:rsidRDefault="006C7100" w:rsidP="0018694D">
            <w:r w:rsidRPr="00EA6BA4">
              <w:rPr>
                <w:sz w:val="22"/>
                <w:szCs w:val="22"/>
              </w:rPr>
              <w:t>sin</w: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B )</w:instrText>
            </w:r>
            <w:r>
              <w:fldChar w:fldCharType="end"/>
            </w:r>
            <w:r w:rsidRPr="00EA6BA4">
              <w:rPr>
                <w:sz w:val="22"/>
                <w:szCs w:val="22"/>
              </w:rPr>
              <w:t xml:space="preserve"> = </w:t>
            </w:r>
            <w:r w:rsidRPr="00E10CED">
              <w:rPr>
                <w:sz w:val="22"/>
                <w:szCs w:val="22"/>
              </w:rPr>
              <w:fldChar w:fldCharType="begin"/>
            </w:r>
            <w:r w:rsidRPr="00E10CED">
              <w:rPr>
                <w:sz w:val="22"/>
                <w:szCs w:val="22"/>
              </w:rPr>
              <w:instrText xml:space="preserve">  EQ \s\do2(\f(AC;BC))</w:instrText>
            </w:r>
            <w:r w:rsidRPr="00E10CED">
              <w:rPr>
                <w:sz w:val="22"/>
                <w:szCs w:val="22"/>
              </w:rPr>
              <w:fldChar w:fldCharType="end"/>
            </w:r>
            <w:r w:rsidRPr="00EA6BA4">
              <w:rPr>
                <w:sz w:val="22"/>
                <w:szCs w:val="22"/>
              </w:rPr>
              <w:t xml:space="preserve"> ;   cos</w: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B )</w:instrText>
            </w:r>
            <w:r>
              <w:fldChar w:fldCharType="end"/>
            </w:r>
            <w:r w:rsidRPr="00EA6BA4">
              <w:rPr>
                <w:sz w:val="22"/>
                <w:szCs w:val="22"/>
              </w:rPr>
              <w:t xml:space="preserve"> = </w:t>
            </w:r>
            <w:r w:rsidRPr="00E10CED">
              <w:rPr>
                <w:sz w:val="22"/>
                <w:szCs w:val="22"/>
              </w:rPr>
              <w:fldChar w:fldCharType="begin"/>
            </w:r>
            <w:r w:rsidRPr="00E10CED">
              <w:rPr>
                <w:sz w:val="22"/>
                <w:szCs w:val="22"/>
              </w:rPr>
              <w:instrText xml:space="preserve">  EQ \s\do2(\f(AB;BC))</w:instrText>
            </w:r>
            <w:r w:rsidRPr="00E10CED">
              <w:rPr>
                <w:sz w:val="22"/>
                <w:szCs w:val="22"/>
              </w:rPr>
              <w:fldChar w:fldCharType="end"/>
            </w:r>
            <w:r w:rsidRPr="00EA6BA4">
              <w:rPr>
                <w:sz w:val="22"/>
                <w:szCs w:val="22"/>
              </w:rPr>
              <w:t xml:space="preserve"> ;   tan</w: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B )</w:instrText>
            </w:r>
            <w:r>
              <w:fldChar w:fldCharType="end"/>
            </w:r>
            <w:r w:rsidRPr="00EA6BA4">
              <w:rPr>
                <w:sz w:val="22"/>
                <w:szCs w:val="22"/>
              </w:rPr>
              <w:t xml:space="preserve"> = </w:t>
            </w:r>
            <w:r w:rsidRPr="00E10CED">
              <w:rPr>
                <w:sz w:val="22"/>
                <w:szCs w:val="22"/>
              </w:rPr>
              <w:fldChar w:fldCharType="begin"/>
            </w:r>
            <w:r w:rsidRPr="00E10CED">
              <w:rPr>
                <w:sz w:val="22"/>
                <w:szCs w:val="22"/>
              </w:rPr>
              <w:instrText xml:space="preserve">  EQ \s\do2(\f(AC;AB))</w:instrText>
            </w:r>
            <w:r w:rsidRPr="00E10CED">
              <w:rPr>
                <w:sz w:val="22"/>
                <w:szCs w:val="22"/>
              </w:rPr>
              <w:fldChar w:fldCharType="end"/>
            </w:r>
          </w:p>
          <w:p w:rsidR="006C7100" w:rsidRPr="00EA6BA4" w:rsidRDefault="006C7100" w:rsidP="0018694D">
            <w:pPr>
              <w:rPr>
                <w:sz w:val="16"/>
                <w:szCs w:val="16"/>
              </w:rPr>
            </w:pPr>
          </w:p>
          <w:p w:rsidR="006C7100" w:rsidRDefault="006C7100" w:rsidP="0018694D">
            <w:r>
              <w:rPr>
                <w:noProof/>
              </w:rPr>
              <w:pict>
                <v:group id="_x0000_s1575" style="position:absolute;margin-left:116.7pt;margin-top:11.2pt;width:124.15pt;height:75.8pt;z-index:251657728" coordorigin="3517,13139" coordsize="2483,1516">
                  <v:line id="_x0000_s1576" style="position:absolute;flip:x" from="3797,13408" to="4453,14373" strokeweight="1pt"/>
                  <v:line id="_x0000_s1577" style="position:absolute" from="4447,13411" to="5679,14361" strokeweight="1pt"/>
                  <v:line id="_x0000_s1578" style="position:absolute" from="3793,14376" to="5679,14376" strokeweight="1pt"/>
                  <v:line id="_x0000_s1579" style="position:absolute" from="4092,13934" to="5131,13934" strokeweight="1pt"/>
                  <v:shape id="_x0000_s1580" type="#_x0000_t202" style="position:absolute;left:3517;top:14217;width:354;height:438" filled="f" stroked="f">
                    <v:textbox style="mso-next-textbox:#_x0000_s1580" inset=".5mm,,.5mm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581" type="#_x0000_t202" style="position:absolute;left:3746;top:13746;width:354;height:438" filled="f" stroked="f">
                    <v:textbox style="mso-next-textbox:#_x0000_s1581" inset=".5mm,,.5mm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B'</w:t>
                          </w:r>
                        </w:p>
                      </w:txbxContent>
                    </v:textbox>
                  </v:shape>
                  <v:shape id="_x0000_s1582" type="#_x0000_t202" style="position:absolute;left:5120;top:13688;width:354;height:438" filled="f" stroked="f">
                    <v:textbox style="mso-next-textbox:#_x0000_s1582" inset=".5mm,,.5mm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C'</w:t>
                          </w:r>
                        </w:p>
                      </w:txbxContent>
                    </v:textbox>
                  </v:shape>
                  <v:shape id="_x0000_s1583" type="#_x0000_t202" style="position:absolute;left:5646;top:14170;width:354;height:438" filled="f" stroked="f">
                    <v:textbox style="mso-next-textbox:#_x0000_s1583" inset=".5mm,,.5mm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584" type="#_x0000_t202" style="position:absolute;left:4335;top:13139;width:354;height:438" filled="f" stroked="f">
                    <v:textbox style="mso-next-textbox:#_x0000_s1584" inset=".5mm,,.5mm">
                      <w:txbxContent>
                        <w:p w:rsidR="006C7100" w:rsidRDefault="006C7100" w:rsidP="000748D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sz w:val="22"/>
                <w:szCs w:val="22"/>
                <w:u w:val="single"/>
              </w:rPr>
              <w:t>Énoncé de Thalès</w:t>
            </w:r>
            <w:r>
              <w:rPr>
                <w:sz w:val="22"/>
                <w:szCs w:val="22"/>
              </w:rPr>
              <w:t xml:space="preserve"> (relatif au triangle)</w:t>
            </w:r>
          </w:p>
          <w:p w:rsidR="006C7100" w:rsidRDefault="006C7100" w:rsidP="0018694D">
            <w:pPr>
              <w:rPr>
                <w:b/>
                <w:bCs/>
              </w:rPr>
            </w:pPr>
          </w:p>
          <w:p w:rsidR="006C7100" w:rsidRDefault="006C7100" w:rsidP="0018694D">
            <w:r>
              <w:rPr>
                <w:sz w:val="22"/>
                <w:szCs w:val="22"/>
              </w:rPr>
              <w:t>Si (BC) // (B'C')</w:t>
            </w:r>
          </w:p>
          <w:p w:rsidR="006C7100" w:rsidRDefault="006C7100" w:rsidP="0018694D">
            <w:r>
              <w:rPr>
                <w:sz w:val="22"/>
                <w:szCs w:val="22"/>
              </w:rPr>
              <w:t xml:space="preserve">alors </w:t>
            </w:r>
            <w:r w:rsidRPr="00E10CED">
              <w:rPr>
                <w:sz w:val="22"/>
                <w:szCs w:val="22"/>
              </w:rPr>
              <w:fldChar w:fldCharType="begin"/>
            </w:r>
            <w:r w:rsidRPr="00E10CED">
              <w:rPr>
                <w:sz w:val="22"/>
                <w:szCs w:val="22"/>
              </w:rPr>
              <w:instrText xml:space="preserve">  EQ \s\do2(\f(AB;AB'))</w:instrText>
            </w:r>
            <w:r w:rsidRPr="00E10CED">
              <w:rPr>
                <w:sz w:val="22"/>
                <w:szCs w:val="22"/>
              </w:rPr>
              <w:fldChar w:fldCharType="end"/>
            </w:r>
            <w:r w:rsidRPr="00E10CED">
              <w:rPr>
                <w:sz w:val="22"/>
                <w:szCs w:val="22"/>
              </w:rPr>
              <w:t xml:space="preserve"> = </w:t>
            </w:r>
            <w:r w:rsidRPr="00E10CED">
              <w:rPr>
                <w:sz w:val="22"/>
                <w:szCs w:val="22"/>
              </w:rPr>
              <w:fldChar w:fldCharType="begin"/>
            </w:r>
            <w:r w:rsidRPr="00E10CED">
              <w:rPr>
                <w:sz w:val="22"/>
                <w:szCs w:val="22"/>
              </w:rPr>
              <w:instrText xml:space="preserve">  EQ \s\do2(\f(AC;AC'))</w:instrText>
            </w:r>
            <w:r w:rsidRPr="00E10CE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6C7100" w:rsidRDefault="006C7100" w:rsidP="0018694D">
            <w:pPr>
              <w:tabs>
                <w:tab w:val="left" w:pos="1737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  <w:u w:val="single"/>
              </w:rPr>
              <w:t>Aires dans le plan</w:t>
            </w: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Triangle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\s\do2(\f(1;2))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>Bh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Parallélogramme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i/>
                <w:iCs/>
                <w:sz w:val="22"/>
                <w:szCs w:val="22"/>
              </w:rPr>
              <w:t>Bh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Trapèze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\s\do2(\f(1;2))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B + b</w:t>
            </w:r>
            <w:r>
              <w:rPr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Disque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sym w:font="Symbol" w:char="F070"/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Secteur circulaire</w:t>
            </w:r>
            <w:r>
              <w:rPr>
                <w:sz w:val="22"/>
                <w:szCs w:val="22"/>
              </w:rPr>
              <w:t xml:space="preserve"> angle </w:t>
            </w:r>
            <w:r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 xml:space="preserve"> en degré :</w:t>
            </w:r>
          </w:p>
          <w:p w:rsidR="006C7100" w:rsidRDefault="006C7100" w:rsidP="0018694D">
            <w:pPr>
              <w:ind w:left="215" w:firstLine="1060"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</w:instrText>
            </w:r>
            <w:r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instrText>;360))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70"/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</w:p>
          <w:p w:rsidR="006C7100" w:rsidRDefault="006C7100" w:rsidP="0018694D">
            <w:pPr>
              <w:ind w:left="213"/>
              <w:rPr>
                <w:sz w:val="12"/>
                <w:szCs w:val="12"/>
              </w:rPr>
            </w:pPr>
          </w:p>
          <w:p w:rsidR="006C7100" w:rsidRDefault="006C7100" w:rsidP="0018694D">
            <w:pPr>
              <w:ind w:left="213"/>
              <w:rPr>
                <w:sz w:val="12"/>
                <w:szCs w:val="12"/>
              </w:rPr>
            </w:pP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  <w:u w:val="single"/>
              </w:rPr>
              <w:t>Aires et volumes dans l'espace</w:t>
            </w:r>
          </w:p>
          <w:p w:rsidR="006C7100" w:rsidRDefault="006C7100" w:rsidP="0018694D">
            <w:pPr>
              <w:ind w:left="213"/>
              <w:rPr>
                <w:sz w:val="18"/>
                <w:szCs w:val="18"/>
              </w:rPr>
            </w:pP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Cylindre</w:t>
            </w:r>
            <w:r>
              <w:rPr>
                <w:sz w:val="22"/>
                <w:szCs w:val="22"/>
              </w:rPr>
              <w:t xml:space="preserve"> de révolution ou </w:t>
            </w:r>
            <w:r>
              <w:rPr>
                <w:b/>
                <w:bCs/>
                <w:sz w:val="22"/>
                <w:szCs w:val="22"/>
              </w:rPr>
              <w:t>Prisme droit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d'aire de base </w:t>
            </w:r>
            <w:r>
              <w:rPr>
                <w:i/>
                <w:i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et de hauteur </w:t>
            </w:r>
            <w:r>
              <w:rPr>
                <w:i/>
                <w:iCs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: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Volume : </w:t>
            </w:r>
            <w:r>
              <w:rPr>
                <w:i/>
                <w:iCs/>
                <w:sz w:val="22"/>
                <w:szCs w:val="22"/>
              </w:rPr>
              <w:t>Bh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  <w:rPr>
                <w:sz w:val="18"/>
                <w:szCs w:val="18"/>
              </w:rPr>
            </w:pP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Sphère</w:t>
            </w:r>
            <w:r>
              <w:rPr>
                <w:sz w:val="22"/>
                <w:szCs w:val="22"/>
              </w:rPr>
              <w:t xml:space="preserve"> de rayon </w:t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: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>Aire : 4</w:t>
            </w:r>
            <w:r>
              <w:rPr>
                <w:sz w:val="22"/>
                <w:szCs w:val="22"/>
              </w:rPr>
              <w:sym w:font="Symbol" w:char="F070"/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Volume 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\s\do2(\f(4;3))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sym w:font="Symbol" w:char="F070"/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perscript"/>
              </w:rPr>
              <w:t xml:space="preserve"> 3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  <w:rPr>
                <w:sz w:val="18"/>
                <w:szCs w:val="18"/>
              </w:rPr>
            </w:pPr>
          </w:p>
          <w:p w:rsidR="006C7100" w:rsidRDefault="006C7100" w:rsidP="0018694D">
            <w:pPr>
              <w:ind w:left="213"/>
            </w:pPr>
            <w:r>
              <w:rPr>
                <w:b/>
                <w:bCs/>
                <w:sz w:val="22"/>
                <w:szCs w:val="22"/>
              </w:rPr>
              <w:t>Cône de révolution</w:t>
            </w:r>
            <w:r>
              <w:rPr>
                <w:sz w:val="22"/>
                <w:szCs w:val="22"/>
              </w:rPr>
              <w:t xml:space="preserve"> ou </w:t>
            </w:r>
            <w:r>
              <w:rPr>
                <w:b/>
                <w:bCs/>
                <w:sz w:val="22"/>
                <w:szCs w:val="22"/>
              </w:rPr>
              <w:t>Pyramide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d'aire de base </w:t>
            </w:r>
            <w:r>
              <w:rPr>
                <w:i/>
                <w:i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et de hauteur </w:t>
            </w:r>
            <w:r>
              <w:rPr>
                <w:i/>
                <w:iCs/>
                <w:sz w:val="22"/>
                <w:szCs w:val="22"/>
              </w:rPr>
              <w:t>h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Volume 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\s\do2(\f(1;3))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Bh</w:t>
            </w:r>
            <w:r>
              <w:rPr>
                <w:sz w:val="22"/>
                <w:szCs w:val="22"/>
              </w:rPr>
              <w:t>.</w:t>
            </w:r>
          </w:p>
          <w:p w:rsidR="006C7100" w:rsidRDefault="006C7100" w:rsidP="0018694D">
            <w:pPr>
              <w:ind w:left="213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Position relative de deux droites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Les droites d’équations </w:t>
            </w:r>
            <w:r>
              <w:rPr>
                <w:i/>
                <w:iCs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t>ax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i/>
                <w:i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et</w:t>
            </w:r>
          </w:p>
          <w:p w:rsidR="006C7100" w:rsidRDefault="006C7100" w:rsidP="0018694D">
            <w:pPr>
              <w:ind w:left="213"/>
            </w:pPr>
            <w:r>
              <w:rPr>
                <w:i/>
                <w:iCs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t>a’x + b’</w:t>
            </w:r>
            <w:r>
              <w:rPr>
                <w:sz w:val="22"/>
                <w:szCs w:val="22"/>
              </w:rPr>
              <w:t xml:space="preserve"> sont :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- parallèles si et seulement si </w:t>
            </w:r>
            <w:r>
              <w:rPr>
                <w:i/>
                <w:iCs/>
                <w:sz w:val="22"/>
                <w:szCs w:val="22"/>
              </w:rPr>
              <w:t>a = a’</w:t>
            </w: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 xml:space="preserve">- orthogonales si et seulement si </w:t>
            </w:r>
            <w:r>
              <w:rPr>
                <w:i/>
                <w:iCs/>
                <w:sz w:val="22"/>
                <w:szCs w:val="22"/>
              </w:rPr>
              <w:t>aa’ 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t>1</w:t>
            </w:r>
          </w:p>
          <w:p w:rsidR="006C7100" w:rsidRDefault="006C7100" w:rsidP="0018694D">
            <w:pPr>
              <w:ind w:left="213"/>
              <w:rPr>
                <w:sz w:val="18"/>
                <w:szCs w:val="18"/>
              </w:rPr>
            </w:pP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  <w:u w:val="single"/>
              </w:rPr>
              <w:t>Calcul vectoriel dans le plan</w:t>
            </w:r>
          </w:p>
          <w:p w:rsidR="006C7100" w:rsidRDefault="006C7100" w:rsidP="0018694D">
            <w:pPr>
              <w:ind w:left="213"/>
            </w:pP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eq \o(\s\up8(\d\fo2()</w:instrTex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174\f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instrText>);</w:instrText>
            </w:r>
            <w:r>
              <w:rPr>
                <w:i/>
                <w:iCs/>
                <w:position w:val="4"/>
                <w:sz w:val="22"/>
                <w:szCs w:val="22"/>
              </w:rPr>
              <w:instrText>v</w:instrText>
            </w:r>
            <w:r>
              <w:rPr>
                <w:position w:val="4"/>
                <w:sz w:val="22"/>
                <w:szCs w:val="22"/>
              </w:rPr>
              <w:instrText>)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\b\lc\|( \s(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</w:rPr>
              <w:instrText>;</w:instrText>
            </w:r>
            <w:r>
              <w:rPr>
                <w:i/>
                <w:iCs/>
                <w:sz w:val="22"/>
                <w:szCs w:val="22"/>
              </w:rPr>
              <w:instrText>y</w:instrText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;</w: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eq \o(\s\up8(\d\fo2()</w:instrTex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174\f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instrText>);</w:instrText>
            </w:r>
            <w:r>
              <w:rPr>
                <w:i/>
                <w:iCs/>
                <w:position w:val="4"/>
                <w:sz w:val="22"/>
                <w:szCs w:val="22"/>
              </w:rPr>
              <w:instrText>v</w:instrText>
            </w:r>
            <w:r>
              <w:rPr>
                <w:position w:val="4"/>
                <w:sz w:val="22"/>
                <w:szCs w:val="22"/>
              </w:rPr>
              <w:instrText>')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\b\lc\|( \s(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</w:rPr>
              <w:instrText>';</w:instrText>
            </w:r>
            <w:r>
              <w:rPr>
                <w:i/>
                <w:iCs/>
                <w:sz w:val="22"/>
                <w:szCs w:val="22"/>
              </w:rPr>
              <w:instrText>y</w:instrText>
            </w:r>
            <w:r>
              <w:rPr>
                <w:sz w:val="22"/>
                <w:szCs w:val="22"/>
              </w:rPr>
              <w:instrText>'))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;</w: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eq \o(\s\up8(\d\fo2()</w:instrTex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174\f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instrText>);</w:instrText>
            </w:r>
            <w:r>
              <w:rPr>
                <w:i/>
                <w:iCs/>
                <w:position w:val="4"/>
                <w:sz w:val="22"/>
                <w:szCs w:val="22"/>
              </w:rPr>
              <w:instrText>v</w:instrText>
            </w:r>
            <w:r>
              <w:rPr>
                <w:position w:val="4"/>
                <w:sz w:val="22"/>
                <w:szCs w:val="22"/>
              </w:rPr>
              <w:instrText>)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t>+</w: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eq \o(\s\up8(\d\fo2()</w:instrTex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174\f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instrText>);</w:instrText>
            </w:r>
            <w:r>
              <w:rPr>
                <w:i/>
                <w:iCs/>
                <w:position w:val="4"/>
                <w:sz w:val="22"/>
                <w:szCs w:val="22"/>
              </w:rPr>
              <w:instrText>v</w:instrText>
            </w:r>
            <w:r>
              <w:rPr>
                <w:position w:val="4"/>
                <w:sz w:val="22"/>
                <w:szCs w:val="22"/>
              </w:rPr>
              <w:instrText>')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eq \b\lc\|( \s(</w:instrText>
            </w:r>
            <w:r>
              <w:rPr>
                <w:i/>
                <w:iCs/>
              </w:rPr>
              <w:instrText>x</w:instrText>
            </w:r>
            <w:r>
              <w:instrText xml:space="preserve"> + </w:instrText>
            </w:r>
            <w:r>
              <w:rPr>
                <w:i/>
                <w:iCs/>
              </w:rPr>
              <w:instrText>x</w:instrText>
            </w:r>
            <w:r>
              <w:instrText>';</w:instrText>
            </w:r>
            <w:r>
              <w:rPr>
                <w:i/>
                <w:iCs/>
              </w:rPr>
              <w:instrText>y</w:instrText>
            </w:r>
            <w:r>
              <w:instrText xml:space="preserve"> + </w:instrText>
            </w:r>
            <w:r>
              <w:rPr>
                <w:i/>
                <w:iCs/>
              </w:rPr>
              <w:instrText>y</w:instrText>
            </w:r>
            <w:r>
              <w:instrText>'))</w:instrText>
            </w:r>
            <w:r>
              <w:fldChar w:fldCharType="end"/>
            </w:r>
            <w:r>
              <w:t xml:space="preserve"> ;</w:t>
            </w:r>
            <w:r>
              <w:rPr>
                <w:position w:val="4"/>
                <w:sz w:val="22"/>
                <w:szCs w:val="22"/>
              </w:rPr>
              <w:t xml:space="preserve"> </w:t>
            </w:r>
            <w:r>
              <w:rPr>
                <w:position w:val="4"/>
                <w:sz w:val="22"/>
                <w:szCs w:val="22"/>
              </w:rPr>
              <w:sym w:font="Symbol" w:char="F06C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eq \o(\s\up8(\d\fo2()</w:instrText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190\f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fldChar w:fldCharType="begin"/>
            </w:r>
            <w:r>
              <w:rPr>
                <w:position w:val="4"/>
                <w:sz w:val="22"/>
                <w:szCs w:val="22"/>
              </w:rPr>
              <w:instrText xml:space="preserve"> Symbol 174\f Symbol \s5\h 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position w:val="4"/>
                <w:sz w:val="22"/>
                <w:szCs w:val="22"/>
              </w:rPr>
              <w:instrText>);</w:instrText>
            </w:r>
            <w:r>
              <w:rPr>
                <w:i/>
                <w:iCs/>
                <w:position w:val="4"/>
                <w:sz w:val="22"/>
                <w:szCs w:val="22"/>
              </w:rPr>
              <w:instrText>v</w:instrText>
            </w:r>
            <w:r>
              <w:rPr>
                <w:position w:val="4"/>
                <w:sz w:val="22"/>
                <w:szCs w:val="22"/>
              </w:rPr>
              <w:instrText>)</w:instrText>
            </w:r>
            <w:r>
              <w:rPr>
                <w:position w:val="4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\b\lc\|( \s(</w:instrText>
            </w:r>
            <w:r>
              <w:rPr>
                <w:sz w:val="22"/>
                <w:szCs w:val="22"/>
              </w:rPr>
              <w:sym w:font="Symbol" w:char="F06C"/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</w:rPr>
              <w:instrText>;</w:instrText>
            </w:r>
            <w:r>
              <w:rPr>
                <w:sz w:val="22"/>
                <w:szCs w:val="22"/>
              </w:rPr>
              <w:sym w:font="Symbol" w:char="F06C"/>
            </w:r>
            <w:r>
              <w:rPr>
                <w:i/>
                <w:iCs/>
                <w:sz w:val="22"/>
                <w:szCs w:val="22"/>
              </w:rPr>
              <w:instrText>y</w:instrText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</w:p>
          <w:p w:rsidR="006C7100" w:rsidRDefault="006C7100" w:rsidP="0018694D">
            <w:pPr>
              <w:ind w:left="213"/>
              <w:rPr>
                <w:sz w:val="16"/>
                <w:szCs w:val="16"/>
              </w:rPr>
            </w:pPr>
          </w:p>
          <w:p w:rsidR="006C7100" w:rsidRDefault="006C7100" w:rsidP="0018694D">
            <w:pPr>
              <w:ind w:left="213"/>
              <w:rPr>
                <w:position w:val="-10"/>
              </w:rPr>
            </w:pPr>
            <w:r>
              <w:rPr>
                <w:position w:val="-10"/>
              </w:rPr>
              <w:sym w:font="Symbol" w:char="F07C"/>
            </w:r>
            <w:r>
              <w:rPr>
                <w:position w:val="-10"/>
              </w:rPr>
              <w:sym w:font="Symbol" w:char="F07C"/>
            </w:r>
            <w:r>
              <w:rPr>
                <w:position w:val="-10"/>
              </w:rPr>
              <w:fldChar w:fldCharType="begin"/>
            </w:r>
            <w:r>
              <w:rPr>
                <w:position w:val="-10"/>
              </w:rPr>
              <w:instrText xml:space="preserve"> eq \o(\s\up8(\d\fo2()</w:instrText>
            </w:r>
            <w:r>
              <w:rPr>
                <w:position w:val="-10"/>
              </w:rPr>
              <w:fldChar w:fldCharType="begin"/>
            </w:r>
            <w:r>
              <w:rPr>
                <w:position w:val="-10"/>
              </w:rPr>
              <w:instrText xml:space="preserve"> Symbol 190\f Symbol \s5\h </w:instrText>
            </w:r>
            <w:r>
              <w:rPr>
                <w:position w:val="-10"/>
              </w:rPr>
              <w:fldChar w:fldCharType="end"/>
            </w:r>
            <w:r>
              <w:rPr>
                <w:position w:val="-10"/>
              </w:rPr>
              <w:fldChar w:fldCharType="begin"/>
            </w:r>
            <w:r>
              <w:rPr>
                <w:position w:val="-10"/>
              </w:rPr>
              <w:instrText xml:space="preserve"> Symbol 190\f Symbol \s5\h </w:instrText>
            </w:r>
            <w:r>
              <w:rPr>
                <w:position w:val="-10"/>
              </w:rPr>
              <w:fldChar w:fldCharType="end"/>
            </w:r>
            <w:r>
              <w:rPr>
                <w:position w:val="-10"/>
              </w:rPr>
              <w:fldChar w:fldCharType="begin"/>
            </w:r>
            <w:r>
              <w:rPr>
                <w:position w:val="-10"/>
              </w:rPr>
              <w:instrText xml:space="preserve"> Symbol 174\f Symbol \s5\h </w:instrText>
            </w:r>
            <w:r>
              <w:rPr>
                <w:position w:val="-10"/>
              </w:rPr>
              <w:fldChar w:fldCharType="end"/>
            </w:r>
            <w:r>
              <w:rPr>
                <w:position w:val="-10"/>
              </w:rPr>
              <w:instrText>);</w:instrText>
            </w:r>
            <w:r>
              <w:rPr>
                <w:i/>
                <w:iCs/>
                <w:position w:val="-10"/>
              </w:rPr>
              <w:instrText>v</w:instrText>
            </w:r>
            <w:r>
              <w:rPr>
                <w:position w:val="-10"/>
              </w:rPr>
              <w:instrText>)</w:instrText>
            </w:r>
            <w:r>
              <w:rPr>
                <w:position w:val="-10"/>
              </w:rPr>
              <w:fldChar w:fldCharType="end"/>
            </w:r>
            <w:r>
              <w:rPr>
                <w:position w:val="-10"/>
              </w:rPr>
              <w:sym w:font="Symbol" w:char="F07C"/>
            </w:r>
            <w:r>
              <w:rPr>
                <w:position w:val="-10"/>
              </w:rPr>
              <w:sym w:font="Symbol" w:char="F07C"/>
            </w:r>
            <w:r>
              <w:rPr>
                <w:position w:val="-10"/>
              </w:rPr>
              <w:t xml:space="preserve"> = </w:t>
            </w:r>
            <w:r>
              <w:rPr>
                <w:position w:val="-10"/>
              </w:rPr>
              <w:fldChar w:fldCharType="begin"/>
            </w:r>
            <w:r>
              <w:rPr>
                <w:position w:val="-10"/>
              </w:rPr>
              <w:instrText xml:space="preserve"> eq \r(</w:instrText>
            </w:r>
            <w:r>
              <w:rPr>
                <w:i/>
                <w:iCs/>
                <w:position w:val="-10"/>
              </w:rPr>
              <w:instrText>x</w:instrText>
            </w:r>
            <w:r>
              <w:rPr>
                <w:position w:val="-10"/>
                <w:vertAlign w:val="superscript"/>
              </w:rPr>
              <w:instrText xml:space="preserve"> 2</w:instrText>
            </w:r>
            <w:r>
              <w:rPr>
                <w:position w:val="-10"/>
              </w:rPr>
              <w:instrText xml:space="preserve"> + </w:instrText>
            </w:r>
            <w:r>
              <w:rPr>
                <w:i/>
                <w:iCs/>
                <w:position w:val="-10"/>
              </w:rPr>
              <w:instrText>y</w:instrText>
            </w:r>
            <w:r>
              <w:rPr>
                <w:position w:val="-10"/>
                <w:vertAlign w:val="superscript"/>
              </w:rPr>
              <w:instrText xml:space="preserve"> 2</w:instrText>
            </w:r>
            <w:r>
              <w:rPr>
                <w:position w:val="-10"/>
              </w:rPr>
              <w:instrText>)</w:instrText>
            </w:r>
            <w:r>
              <w:rPr>
                <w:position w:val="-10"/>
              </w:rPr>
              <w:fldChar w:fldCharType="end"/>
            </w:r>
          </w:p>
          <w:p w:rsidR="006C7100" w:rsidRDefault="006C7100" w:rsidP="0018694D">
            <w:pPr>
              <w:ind w:left="213"/>
              <w:rPr>
                <w:sz w:val="16"/>
                <w:szCs w:val="16"/>
              </w:rPr>
            </w:pPr>
          </w:p>
          <w:p w:rsidR="006C7100" w:rsidRDefault="006C7100" w:rsidP="0018694D">
            <w:pPr>
              <w:ind w:left="213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Trigonométrie</w:t>
            </w:r>
          </w:p>
          <w:p w:rsidR="006C7100" w:rsidRDefault="006C7100" w:rsidP="0018694D">
            <w:pPr>
              <w:ind w:left="213"/>
              <w:rPr>
                <w:sz w:val="16"/>
                <w:szCs w:val="16"/>
                <w:u w:val="single"/>
              </w:rPr>
            </w:pPr>
          </w:p>
          <w:p w:rsidR="006C7100" w:rsidRDefault="006C7100" w:rsidP="0018694D">
            <w:pPr>
              <w:ind w:left="213"/>
            </w:pPr>
            <w:r>
              <w:rPr>
                <w:sz w:val="22"/>
                <w:szCs w:val="22"/>
              </w:rPr>
              <w:t>cos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+ sin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= 1</w:t>
            </w:r>
          </w:p>
          <w:p w:rsidR="006C7100" w:rsidRDefault="006C7100" w:rsidP="0018694D">
            <w:pPr>
              <w:ind w:left="213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tan </w:t>
            </w:r>
            <w:r>
              <w:rPr>
                <w:i/>
                <w:i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/>
                <w:iCs/>
                <w:sz w:val="22"/>
                <w:szCs w:val="22"/>
              </w:rPr>
              <w:fldChar w:fldCharType="begin"/>
            </w:r>
            <w:r>
              <w:rPr>
                <w:i/>
                <w:iCs/>
                <w:sz w:val="22"/>
                <w:szCs w:val="22"/>
              </w:rPr>
              <w:instrText xml:space="preserve">  EQ \s\do2(\f(</w:instrText>
            </w:r>
            <w:r>
              <w:rPr>
                <w:sz w:val="22"/>
                <w:szCs w:val="22"/>
              </w:rPr>
              <w:instrText xml:space="preserve">sin </w:instrText>
            </w:r>
            <w:r>
              <w:rPr>
                <w:i/>
                <w:iCs/>
                <w:sz w:val="22"/>
                <w:szCs w:val="22"/>
              </w:rPr>
              <w:instrText>x</w:instrText>
            </w:r>
            <w:r>
              <w:rPr>
                <w:sz w:val="22"/>
                <w:szCs w:val="22"/>
              </w:rPr>
              <w:instrText xml:space="preserve">;cos </w:instrText>
            </w:r>
            <w:r>
              <w:rPr>
                <w:i/>
                <w:iCs/>
                <w:sz w:val="22"/>
                <w:szCs w:val="22"/>
              </w:rPr>
              <w:instrText>x))</w:instrText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</w:p>
          <w:p w:rsidR="006C7100" w:rsidRDefault="006C7100" w:rsidP="0018694D">
            <w:pPr>
              <w:ind w:left="213"/>
              <w:rPr>
                <w:sz w:val="16"/>
                <w:szCs w:val="16"/>
              </w:rPr>
            </w:pPr>
          </w:p>
          <w:p w:rsidR="006C7100" w:rsidRDefault="006C7100" w:rsidP="0018694D">
            <w:pPr>
              <w:ind w:left="213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Résolution de triangle quelconque</w:t>
            </w:r>
          </w:p>
          <w:p w:rsidR="006C7100" w:rsidRDefault="006C7100" w:rsidP="00720CD9">
            <w:pPr>
              <w:ind w:left="213"/>
              <w:rPr>
                <w:sz w:val="16"/>
                <w:szCs w:val="16"/>
              </w:rPr>
            </w:pPr>
          </w:p>
          <w:p w:rsidR="006C7100" w:rsidRDefault="006C7100" w:rsidP="00720CD9">
            <w:pPr>
              <w:ind w:left="213"/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FA2ED6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sz w:val="22"/>
                <w:szCs w:val="22"/>
              </w:rPr>
              <w:instrText>\</w:instrText>
            </w:r>
            <w:r w:rsidRPr="00FA2ED6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sz w:val="22"/>
                <w:szCs w:val="22"/>
              </w:rPr>
              <w:instrText>0(\</w:instrText>
            </w:r>
            <w:r w:rsidRPr="00FA2ED6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sz w:val="22"/>
                <w:szCs w:val="22"/>
              </w:rPr>
              <w:instrText>(</w:instrText>
            </w:r>
            <w:r>
              <w:rPr>
                <w:i/>
                <w:iCs/>
                <w:sz w:val="22"/>
                <w:szCs w:val="22"/>
              </w:rPr>
              <w:instrText>a</w:instrText>
            </w:r>
            <w:r>
              <w:rPr>
                <w:sz w:val="22"/>
                <w:szCs w:val="22"/>
              </w:rPr>
              <w:instrText>;</w:instrText>
            </w:r>
            <w:r w:rsidRPr="00FA2ED6">
              <w:rPr>
                <w:sz w:val="22"/>
                <w:szCs w:val="22"/>
              </w:rPr>
              <w:instrText>sin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A )</w:instrText>
            </w:r>
            <w:r>
              <w:fldChar w:fldCharType="end"/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FA2ED6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sz w:val="22"/>
                <w:szCs w:val="22"/>
              </w:rPr>
              <w:instrText>\</w:instrText>
            </w:r>
            <w:r w:rsidRPr="00FA2ED6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sz w:val="22"/>
                <w:szCs w:val="22"/>
              </w:rPr>
              <w:instrText>0(\</w:instrText>
            </w:r>
            <w:r w:rsidRPr="00FA2ED6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sz w:val="22"/>
                <w:szCs w:val="22"/>
              </w:rPr>
              <w:instrText>(</w:instrText>
            </w:r>
            <w:r>
              <w:rPr>
                <w:i/>
                <w:iCs/>
                <w:sz w:val="22"/>
                <w:szCs w:val="22"/>
              </w:rPr>
              <w:instrText>b</w:instrText>
            </w:r>
            <w:r>
              <w:rPr>
                <w:sz w:val="22"/>
                <w:szCs w:val="22"/>
              </w:rPr>
              <w:instrText>;</w:instrText>
            </w:r>
            <w:r w:rsidRPr="00FA2ED6">
              <w:rPr>
                <w:sz w:val="22"/>
                <w:szCs w:val="22"/>
              </w:rPr>
              <w:instrText>sin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B )</w:instrText>
            </w:r>
            <w:r>
              <w:fldChar w:fldCharType="end"/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</w:instrText>
            </w:r>
            <w:r w:rsidRPr="00FA2ED6">
              <w:rPr>
                <w:i/>
                <w:iCs/>
                <w:sz w:val="22"/>
                <w:szCs w:val="22"/>
              </w:rPr>
              <w:instrText>s</w:instrText>
            </w:r>
            <w:r>
              <w:rPr>
                <w:sz w:val="22"/>
                <w:szCs w:val="22"/>
              </w:rPr>
              <w:instrText>\</w:instrText>
            </w:r>
            <w:r w:rsidRPr="00FA2ED6">
              <w:rPr>
                <w:i/>
                <w:iCs/>
                <w:sz w:val="22"/>
                <w:szCs w:val="22"/>
              </w:rPr>
              <w:instrText>do</w:instrText>
            </w:r>
            <w:r>
              <w:rPr>
                <w:sz w:val="22"/>
                <w:szCs w:val="22"/>
              </w:rPr>
              <w:instrText>0(\</w:instrText>
            </w:r>
            <w:r w:rsidRPr="00FA2ED6">
              <w:rPr>
                <w:i/>
                <w:iCs/>
                <w:sz w:val="22"/>
                <w:szCs w:val="22"/>
              </w:rPr>
              <w:instrText>f</w:instrText>
            </w:r>
            <w:r>
              <w:rPr>
                <w:sz w:val="22"/>
                <w:szCs w:val="22"/>
              </w:rPr>
              <w:instrText>(</w:instrText>
            </w:r>
            <w:r w:rsidRPr="00FA2ED6">
              <w:rPr>
                <w:i/>
                <w:iCs/>
                <w:sz w:val="22"/>
                <w:szCs w:val="22"/>
              </w:rPr>
              <w:instrText>c</w:instrText>
            </w:r>
            <w:r>
              <w:rPr>
                <w:sz w:val="22"/>
                <w:szCs w:val="22"/>
              </w:rPr>
              <w:instrText>;</w:instrText>
            </w:r>
            <w:r w:rsidRPr="00FA2ED6">
              <w:rPr>
                <w:sz w:val="22"/>
                <w:szCs w:val="22"/>
              </w:rPr>
              <w:instrText>sin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B )</w:instrText>
            </w:r>
            <w:r>
              <w:fldChar w:fldCharType="end"/>
            </w:r>
            <w:r>
              <w:rPr>
                <w:sz w:val="22"/>
                <w:szCs w:val="22"/>
              </w:rPr>
              <w:instrText>))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= 2</w:t>
            </w:r>
            <w:r>
              <w:rPr>
                <w:i/>
                <w:iCs/>
                <w:sz w:val="22"/>
                <w:szCs w:val="22"/>
              </w:rPr>
              <w:t>R</w:t>
            </w:r>
          </w:p>
          <w:p w:rsidR="006C7100" w:rsidRDefault="006C7100" w:rsidP="00720CD9">
            <w:pPr>
              <w:ind w:left="213"/>
            </w:pP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 : rayon du cercle circonscrit</w:t>
            </w:r>
          </w:p>
          <w:p w:rsidR="006C7100" w:rsidRDefault="006C7100" w:rsidP="00720CD9">
            <w:pPr>
              <w:ind w:left="213"/>
              <w:rPr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= </w:t>
            </w:r>
            <w:r>
              <w:rPr>
                <w:i/>
                <w:iCs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+ </w:t>
            </w:r>
            <w:r>
              <w:rPr>
                <w:i/>
                <w:iCs/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i/>
                <w:iCs/>
                <w:sz w:val="22"/>
                <w:szCs w:val="22"/>
                <w:lang w:val="en-US"/>
              </w:rPr>
              <w:t>bc</w:t>
            </w:r>
            <w:r>
              <w:rPr>
                <w:sz w:val="22"/>
                <w:szCs w:val="22"/>
                <w:lang w:val="en-US"/>
              </w:rPr>
              <w:t xml:space="preserve"> cos</w:t>
            </w:r>
            <w:r>
              <w:fldChar w:fldCharType="begin"/>
            </w:r>
            <w:r>
              <w:instrText>EQ \o(\s\up2(</w:instrText>
            </w:r>
            <w:r w:rsidRPr="00E72171">
              <w:rPr>
                <w:rFonts w:ascii="SymbolGD" w:hAnsi="SymbolGD" w:cs="SymbolGD"/>
                <w:sz w:val="22"/>
                <w:szCs w:val="22"/>
              </w:rPr>
              <w:instrText>a</w:instrText>
            </w:r>
            <w:r>
              <w:instrText>); A )</w:instrText>
            </w:r>
            <w:r>
              <w:fldChar w:fldCharType="end"/>
            </w:r>
          </w:p>
        </w:tc>
      </w:tr>
    </w:tbl>
    <w:p w:rsidR="006C7100" w:rsidRPr="00331C30" w:rsidRDefault="006C7100">
      <w:pPr>
        <w:rPr>
          <w:color w:val="auto"/>
          <w:sz w:val="22"/>
          <w:szCs w:val="22"/>
        </w:rPr>
      </w:pPr>
    </w:p>
    <w:sectPr w:rsidR="006C7100" w:rsidRPr="00331C30" w:rsidSect="005426E4">
      <w:headerReference w:type="first" r:id="rId3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00" w:rsidRDefault="006C7100" w:rsidP="009D3B24">
      <w:r>
        <w:separator/>
      </w:r>
    </w:p>
  </w:endnote>
  <w:endnote w:type="continuationSeparator" w:id="0">
    <w:p w:rsidR="006C7100" w:rsidRDefault="006C7100" w:rsidP="009D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ymbolGD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00" w:rsidRDefault="006C7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00" w:rsidRDefault="006C71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00" w:rsidRDefault="006C7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00" w:rsidRDefault="006C7100" w:rsidP="009D3B24">
      <w:r>
        <w:separator/>
      </w:r>
    </w:p>
  </w:footnote>
  <w:footnote w:type="continuationSeparator" w:id="0">
    <w:p w:rsidR="006C7100" w:rsidRDefault="006C7100" w:rsidP="009D3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00" w:rsidRDefault="006C7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072"/>
      <w:gridCol w:w="1134"/>
      <w:gridCol w:w="1701"/>
      <w:gridCol w:w="992"/>
    </w:tblGrid>
    <w:tr w:rsidR="006C7100">
      <w:trPr>
        <w:cantSplit/>
        <w:trHeight w:val="329"/>
        <w:jc w:val="center"/>
      </w:trPr>
      <w:tc>
        <w:tcPr>
          <w:tcW w:w="6072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ind w:right="360"/>
            <w:jc w:val="center"/>
          </w:pPr>
          <w:r>
            <w:rPr>
              <w:b/>
              <w:bCs/>
              <w:sz w:val="32"/>
              <w:szCs w:val="32"/>
            </w:rPr>
            <w:t>BEP</w:t>
          </w:r>
          <w:r>
            <w:rPr>
              <w:b/>
              <w:bCs/>
              <w:sz w:val="28"/>
              <w:szCs w:val="28"/>
            </w:rPr>
            <w:t xml:space="preserve">  Secteur 2                                </w:t>
          </w:r>
          <w:r>
            <w:rPr>
              <w:b/>
              <w:bCs/>
              <w:sz w:val="28"/>
              <w:szCs w:val="28"/>
            </w:rPr>
            <w:br/>
          </w:r>
          <w:r>
            <w:rPr>
              <w:b/>
              <w:bCs/>
              <w:sz w:val="26"/>
              <w:szCs w:val="26"/>
            </w:rPr>
            <w:t xml:space="preserve">Épreuve : </w:t>
          </w:r>
          <w:r>
            <w:rPr>
              <w:b/>
              <w:bCs/>
              <w:sz w:val="26"/>
              <w:szCs w:val="26"/>
            </w:rPr>
            <w:tab/>
            <w:t>Mathématiques - Sciences Physiques</w:t>
          </w: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jc w:val="center"/>
          </w:pPr>
          <w:r>
            <w:rPr>
              <w:b/>
              <w:bCs/>
              <w:sz w:val="22"/>
              <w:szCs w:val="22"/>
            </w:rPr>
            <w:t xml:space="preserve">Session 2011 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6C7100" w:rsidRPr="00AA2E9B" w:rsidRDefault="006C7100" w:rsidP="0018694D">
          <w:pPr>
            <w:rPr>
              <w:sz w:val="20"/>
              <w:szCs w:val="20"/>
            </w:rPr>
          </w:pPr>
          <w:r w:rsidRPr="00AA2E9B">
            <w:rPr>
              <w:sz w:val="20"/>
              <w:szCs w:val="20"/>
            </w:rPr>
            <w:t>Code examen</w:t>
          </w:r>
        </w:p>
      </w:tc>
      <w:tc>
        <w:tcPr>
          <w:tcW w:w="992" w:type="dxa"/>
          <w:tcBorders>
            <w:top w:val="single" w:sz="12" w:space="0" w:color="auto"/>
          </w:tcBorders>
          <w:vAlign w:val="center"/>
        </w:tcPr>
        <w:p w:rsidR="006C7100" w:rsidRDefault="006C7100" w:rsidP="0018694D">
          <w:pPr>
            <w:jc w:val="center"/>
          </w:pPr>
        </w:p>
      </w:tc>
    </w:tr>
    <w:tr w:rsidR="006C7100">
      <w:trPr>
        <w:cantSplit/>
        <w:trHeight w:val="329"/>
        <w:jc w:val="center"/>
      </w:trPr>
      <w:tc>
        <w:tcPr>
          <w:tcW w:w="607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jc w:val="center"/>
            <w:rPr>
              <w:b/>
              <w:bCs/>
              <w:sz w:val="26"/>
              <w:szCs w:val="26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C7100" w:rsidRDefault="006C7100" w:rsidP="0018694D">
          <w:pPr>
            <w:rPr>
              <w:b/>
              <w:bCs/>
              <w:sz w:val="16"/>
              <w:szCs w:val="16"/>
            </w:rPr>
          </w:pPr>
        </w:p>
      </w:tc>
      <w:tc>
        <w:tcPr>
          <w:tcW w:w="1701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C7100" w:rsidRDefault="006C7100" w:rsidP="0018694D">
          <w:pPr>
            <w:jc w:val="right"/>
            <w:rPr>
              <w:sz w:val="16"/>
              <w:szCs w:val="16"/>
            </w:rPr>
          </w:pPr>
          <w:r w:rsidRPr="00050129">
            <w:rPr>
              <w:b/>
              <w:bCs/>
              <w:sz w:val="22"/>
              <w:szCs w:val="22"/>
            </w:rPr>
            <w:t>Page :</w:t>
          </w: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:rsidR="006C7100" w:rsidRDefault="006C7100" w:rsidP="0018694D">
          <w:pPr>
            <w:jc w:val="center"/>
            <w:rPr>
              <w:sz w:val="16"/>
              <w:szCs w:val="16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t>/6</w:t>
          </w:r>
        </w:p>
      </w:tc>
    </w:tr>
  </w:tbl>
  <w:p w:rsidR="006C7100" w:rsidRPr="00416DFF" w:rsidRDefault="006C7100">
    <w:pPr>
      <w:pStyle w:val="Head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38"/>
      <w:gridCol w:w="3630"/>
      <w:gridCol w:w="2107"/>
      <w:gridCol w:w="1540"/>
      <w:gridCol w:w="1029"/>
    </w:tblGrid>
    <w:tr w:rsidR="006C7100">
      <w:trPr>
        <w:trHeight w:val="325"/>
        <w:jc w:val="center"/>
      </w:trPr>
      <w:tc>
        <w:tcPr>
          <w:tcW w:w="496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6C7100" w:rsidRPr="00DB092E" w:rsidRDefault="006C7100" w:rsidP="00533291">
          <w:pPr>
            <w:jc w:val="center"/>
            <w:rPr>
              <w:b/>
              <w:bCs/>
              <w:color w:val="auto"/>
            </w:rPr>
          </w:pPr>
          <w:r w:rsidRPr="00DB092E">
            <w:rPr>
              <w:b/>
              <w:bCs/>
              <w:color w:val="auto"/>
            </w:rPr>
            <w:t xml:space="preserve">Guadeloupe - </w:t>
          </w:r>
          <w:r>
            <w:rPr>
              <w:b/>
              <w:bCs/>
              <w:color w:val="auto"/>
            </w:rPr>
            <w:t>Guyane</w:t>
          </w:r>
          <w:r>
            <w:rPr>
              <w:b/>
              <w:bCs/>
              <w:color w:val="auto"/>
            </w:rPr>
            <w:br/>
          </w:r>
          <w:r w:rsidRPr="00DB092E">
            <w:rPr>
              <w:b/>
              <w:bCs/>
              <w:color w:val="auto"/>
            </w:rPr>
            <w:t>Martinique – Polynésie Française</w:t>
          </w:r>
        </w:p>
      </w:tc>
      <w:tc>
        <w:tcPr>
          <w:tcW w:w="210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7100" w:rsidRDefault="006C7100" w:rsidP="0018694D">
          <w:pPr>
            <w:jc w:val="center"/>
            <w:rPr>
              <w:color w:val="0000FF"/>
            </w:rPr>
          </w:pPr>
          <w:r>
            <w:rPr>
              <w:b/>
              <w:bCs/>
              <w:sz w:val="22"/>
              <w:szCs w:val="22"/>
            </w:rPr>
            <w:t xml:space="preserve">Session </w:t>
          </w:r>
          <w:r>
            <w:rPr>
              <w:b/>
              <w:bCs/>
              <w:sz w:val="28"/>
              <w:szCs w:val="28"/>
            </w:rPr>
            <w:t>2011</w:t>
          </w:r>
        </w:p>
      </w:tc>
      <w:tc>
        <w:tcPr>
          <w:tcW w:w="1540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6C7100" w:rsidRDefault="006C7100" w:rsidP="0018694D">
          <w:r w:rsidRPr="00591F56">
            <w:rPr>
              <w:sz w:val="22"/>
              <w:szCs w:val="22"/>
            </w:rPr>
            <w:t>Code examen</w:t>
          </w:r>
        </w:p>
      </w:tc>
      <w:tc>
        <w:tcPr>
          <w:tcW w:w="1029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6C7100" w:rsidRDefault="006C7100" w:rsidP="0018694D">
          <w:pPr>
            <w:rPr>
              <w:color w:val="0000FF"/>
            </w:rPr>
          </w:pPr>
        </w:p>
      </w:tc>
    </w:tr>
    <w:tr w:rsidR="006C7100">
      <w:trPr>
        <w:cantSplit/>
        <w:trHeight w:val="206"/>
        <w:jc w:val="center"/>
      </w:trPr>
      <w:tc>
        <w:tcPr>
          <w:tcW w:w="133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C7100" w:rsidRPr="00DC4A01" w:rsidRDefault="006C7100" w:rsidP="0018694D">
          <w:pPr>
            <w:pStyle w:val="Heading3"/>
            <w:ind w:left="0"/>
            <w:jc w:val="both"/>
            <w:rPr>
              <w:i w:val="0"/>
              <w:iCs w:val="0"/>
              <w:sz w:val="36"/>
              <w:szCs w:val="36"/>
              <w:u w:val="none"/>
            </w:rPr>
          </w:pPr>
          <w:r w:rsidRPr="00DC4A01">
            <w:rPr>
              <w:i w:val="0"/>
              <w:iCs w:val="0"/>
              <w:sz w:val="36"/>
              <w:szCs w:val="36"/>
              <w:u w:val="none"/>
            </w:rPr>
            <w:t>SUJET</w:t>
          </w:r>
        </w:p>
      </w:tc>
      <w:tc>
        <w:tcPr>
          <w:tcW w:w="5737" w:type="dxa"/>
          <w:gridSpan w:val="2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6C7100" w:rsidRDefault="006C7100" w:rsidP="0018694D">
          <w:pPr>
            <w:tabs>
              <w:tab w:val="left" w:pos="1400"/>
            </w:tabs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 xml:space="preserve">Examen : 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32"/>
              <w:szCs w:val="32"/>
            </w:rPr>
            <w:t>BEP</w:t>
          </w:r>
          <w:r>
            <w:rPr>
              <w:b/>
              <w:bCs/>
              <w:sz w:val="28"/>
              <w:szCs w:val="28"/>
            </w:rPr>
            <w:t xml:space="preserve">                    </w:t>
          </w:r>
          <w:r>
            <w:rPr>
              <w:b/>
              <w:bCs/>
              <w:sz w:val="28"/>
              <w:szCs w:val="28"/>
            </w:rPr>
            <w:br/>
            <w:t>Spécialité :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  <w:sz w:val="28"/>
              <w:szCs w:val="28"/>
            </w:rPr>
            <w:tab/>
            <w:t>Secteur 2 </w:t>
          </w:r>
          <w:r>
            <w:rPr>
              <w:b/>
              <w:bCs/>
              <w:sz w:val="28"/>
              <w:szCs w:val="28"/>
            </w:rPr>
            <w:tab/>
          </w:r>
          <w:r>
            <w:rPr>
              <w:b/>
              <w:bCs/>
            </w:rPr>
            <w:t>Métiers du Bâtiment</w:t>
          </w:r>
        </w:p>
        <w:p w:rsidR="006C7100" w:rsidRDefault="006C7100" w:rsidP="0018694D">
          <w:pPr>
            <w:tabs>
              <w:tab w:val="left" w:pos="1400"/>
            </w:tabs>
            <w:rPr>
              <w:color w:val="0000FF"/>
            </w:rPr>
          </w:pPr>
          <w:r>
            <w:rPr>
              <w:b/>
              <w:bCs/>
              <w:sz w:val="26"/>
              <w:szCs w:val="26"/>
            </w:rPr>
            <w:t xml:space="preserve">Épreuve : </w:t>
          </w:r>
          <w:r>
            <w:rPr>
              <w:b/>
              <w:bCs/>
              <w:sz w:val="26"/>
              <w:szCs w:val="26"/>
            </w:rPr>
            <w:tab/>
          </w:r>
          <w:r>
            <w:rPr>
              <w:b/>
              <w:bCs/>
              <w:sz w:val="26"/>
              <w:szCs w:val="26"/>
            </w:rPr>
            <w:tab/>
            <w:t>Mathématiques - Sciences Physiques</w:t>
          </w:r>
        </w:p>
      </w:tc>
      <w:tc>
        <w:tcPr>
          <w:tcW w:w="1540" w:type="dxa"/>
          <w:tcBorders>
            <w:top w:val="single" w:sz="12" w:space="0" w:color="auto"/>
          </w:tcBorders>
          <w:vAlign w:val="center"/>
        </w:tcPr>
        <w:p w:rsidR="006C7100" w:rsidRDefault="006C7100" w:rsidP="0018694D"/>
      </w:tc>
      <w:tc>
        <w:tcPr>
          <w:tcW w:w="1029" w:type="dxa"/>
          <w:tcBorders>
            <w:top w:val="single" w:sz="12" w:space="0" w:color="auto"/>
            <w:right w:val="single" w:sz="12" w:space="0" w:color="auto"/>
          </w:tcBorders>
        </w:tcPr>
        <w:p w:rsidR="006C7100" w:rsidRDefault="006C7100" w:rsidP="0018694D">
          <w:pPr>
            <w:jc w:val="center"/>
            <w:rPr>
              <w:color w:val="0000FF"/>
            </w:rPr>
          </w:pPr>
        </w:p>
      </w:tc>
    </w:tr>
    <w:tr w:rsidR="006C7100">
      <w:trPr>
        <w:cantSplit/>
        <w:trHeight w:val="366"/>
        <w:jc w:val="center"/>
      </w:trPr>
      <w:tc>
        <w:tcPr>
          <w:tcW w:w="13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C7100" w:rsidRDefault="006C7100" w:rsidP="0018694D">
          <w:pPr>
            <w:rPr>
              <w:color w:val="0000FF"/>
            </w:rPr>
          </w:pPr>
        </w:p>
      </w:tc>
      <w:tc>
        <w:tcPr>
          <w:tcW w:w="5737" w:type="dxa"/>
          <w:gridSpan w:val="2"/>
          <w:vMerge/>
          <w:tcBorders>
            <w:left w:val="single" w:sz="12" w:space="0" w:color="auto"/>
          </w:tcBorders>
        </w:tcPr>
        <w:p w:rsidR="006C7100" w:rsidRDefault="006C7100" w:rsidP="0018694D">
          <w:pPr>
            <w:rPr>
              <w:color w:val="0000FF"/>
            </w:rPr>
          </w:pPr>
        </w:p>
      </w:tc>
      <w:tc>
        <w:tcPr>
          <w:tcW w:w="1540" w:type="dxa"/>
          <w:vAlign w:val="center"/>
        </w:tcPr>
        <w:p w:rsidR="006C7100" w:rsidRDefault="006C7100" w:rsidP="0018694D">
          <w:r>
            <w:t xml:space="preserve">Durée : </w:t>
          </w:r>
        </w:p>
      </w:tc>
      <w:tc>
        <w:tcPr>
          <w:tcW w:w="1029" w:type="dxa"/>
          <w:tcBorders>
            <w:right w:val="single" w:sz="12" w:space="0" w:color="auto"/>
          </w:tcBorders>
          <w:vAlign w:val="center"/>
        </w:tcPr>
        <w:p w:rsidR="006C7100" w:rsidRDefault="006C7100" w:rsidP="0018694D">
          <w:pPr>
            <w:jc w:val="center"/>
          </w:pPr>
          <w:r>
            <w:t>2 h</w:t>
          </w:r>
        </w:p>
      </w:tc>
    </w:tr>
    <w:tr w:rsidR="006C7100">
      <w:trPr>
        <w:cantSplit/>
        <w:trHeight w:val="367"/>
        <w:jc w:val="center"/>
      </w:trPr>
      <w:tc>
        <w:tcPr>
          <w:tcW w:w="13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C7100" w:rsidRDefault="006C7100" w:rsidP="0018694D">
          <w:pPr>
            <w:rPr>
              <w:color w:val="0000FF"/>
            </w:rPr>
          </w:pPr>
        </w:p>
      </w:tc>
      <w:tc>
        <w:tcPr>
          <w:tcW w:w="5737" w:type="dxa"/>
          <w:gridSpan w:val="2"/>
          <w:vMerge/>
          <w:tcBorders>
            <w:left w:val="single" w:sz="12" w:space="0" w:color="auto"/>
            <w:bottom w:val="single" w:sz="12" w:space="0" w:color="auto"/>
          </w:tcBorders>
        </w:tcPr>
        <w:p w:rsidR="006C7100" w:rsidRDefault="006C7100" w:rsidP="0018694D">
          <w:pPr>
            <w:rPr>
              <w:color w:val="0000FF"/>
            </w:rPr>
          </w:pPr>
        </w:p>
      </w:tc>
      <w:tc>
        <w:tcPr>
          <w:tcW w:w="1540" w:type="dxa"/>
          <w:tcBorders>
            <w:bottom w:val="single" w:sz="12" w:space="0" w:color="auto"/>
          </w:tcBorders>
          <w:vAlign w:val="center"/>
        </w:tcPr>
        <w:p w:rsidR="006C7100" w:rsidRDefault="006C7100" w:rsidP="0018694D">
          <w:r>
            <w:t>Page :</w:t>
          </w:r>
        </w:p>
      </w:tc>
      <w:tc>
        <w:tcPr>
          <w:tcW w:w="1029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jc w:val="center"/>
          </w:pPr>
          <w:fldSimple w:instr=" PAGE ">
            <w:r>
              <w:rPr>
                <w:noProof/>
              </w:rPr>
              <w:t>1</w:t>
            </w:r>
          </w:fldSimple>
          <w:r>
            <w:t>/6</w:t>
          </w:r>
        </w:p>
      </w:tc>
    </w:tr>
  </w:tbl>
  <w:p w:rsidR="006C7100" w:rsidRPr="005426E4" w:rsidRDefault="006C7100">
    <w:pPr>
      <w:pStyle w:val="Header"/>
      <w:rPr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072"/>
      <w:gridCol w:w="1134"/>
      <w:gridCol w:w="1701"/>
      <w:gridCol w:w="992"/>
    </w:tblGrid>
    <w:tr w:rsidR="006C7100">
      <w:trPr>
        <w:cantSplit/>
        <w:trHeight w:val="329"/>
        <w:jc w:val="center"/>
      </w:trPr>
      <w:tc>
        <w:tcPr>
          <w:tcW w:w="6072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ind w:right="360"/>
            <w:jc w:val="center"/>
          </w:pPr>
          <w:r>
            <w:rPr>
              <w:b/>
              <w:bCs/>
              <w:sz w:val="32"/>
              <w:szCs w:val="32"/>
            </w:rPr>
            <w:t>BEP</w:t>
          </w:r>
          <w:r>
            <w:rPr>
              <w:b/>
              <w:bCs/>
              <w:sz w:val="28"/>
              <w:szCs w:val="28"/>
            </w:rPr>
            <w:t xml:space="preserve">  Secteur 2                                </w:t>
          </w:r>
          <w:r>
            <w:rPr>
              <w:b/>
              <w:bCs/>
              <w:sz w:val="28"/>
              <w:szCs w:val="28"/>
            </w:rPr>
            <w:br/>
          </w:r>
          <w:r>
            <w:rPr>
              <w:b/>
              <w:bCs/>
              <w:sz w:val="26"/>
              <w:szCs w:val="26"/>
            </w:rPr>
            <w:t xml:space="preserve">Épreuve : </w:t>
          </w:r>
          <w:r>
            <w:rPr>
              <w:b/>
              <w:bCs/>
              <w:sz w:val="26"/>
              <w:szCs w:val="26"/>
            </w:rPr>
            <w:tab/>
            <w:t>Mathématiques - Sciences Physiques</w:t>
          </w: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jc w:val="center"/>
          </w:pPr>
          <w:r>
            <w:rPr>
              <w:b/>
              <w:bCs/>
              <w:sz w:val="22"/>
              <w:szCs w:val="22"/>
            </w:rPr>
            <w:t xml:space="preserve">Session 2011 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6C7100" w:rsidRPr="00AA2E9B" w:rsidRDefault="006C7100" w:rsidP="0018694D">
          <w:pPr>
            <w:rPr>
              <w:sz w:val="20"/>
              <w:szCs w:val="20"/>
            </w:rPr>
          </w:pPr>
          <w:r w:rsidRPr="00AA2E9B">
            <w:rPr>
              <w:sz w:val="20"/>
              <w:szCs w:val="20"/>
            </w:rPr>
            <w:t>Code examen</w:t>
          </w:r>
        </w:p>
      </w:tc>
      <w:tc>
        <w:tcPr>
          <w:tcW w:w="992" w:type="dxa"/>
          <w:tcBorders>
            <w:top w:val="single" w:sz="12" w:space="0" w:color="auto"/>
          </w:tcBorders>
          <w:vAlign w:val="center"/>
        </w:tcPr>
        <w:p w:rsidR="006C7100" w:rsidRDefault="006C7100" w:rsidP="0018694D">
          <w:pPr>
            <w:jc w:val="center"/>
          </w:pPr>
        </w:p>
      </w:tc>
    </w:tr>
    <w:tr w:rsidR="006C7100">
      <w:trPr>
        <w:cantSplit/>
        <w:trHeight w:val="329"/>
        <w:jc w:val="center"/>
      </w:trPr>
      <w:tc>
        <w:tcPr>
          <w:tcW w:w="607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C7100" w:rsidRDefault="006C7100" w:rsidP="0018694D">
          <w:pPr>
            <w:jc w:val="center"/>
            <w:rPr>
              <w:b/>
              <w:bCs/>
              <w:sz w:val="26"/>
              <w:szCs w:val="26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C7100" w:rsidRDefault="006C7100" w:rsidP="0018694D">
          <w:pPr>
            <w:rPr>
              <w:b/>
              <w:bCs/>
              <w:sz w:val="16"/>
              <w:szCs w:val="16"/>
            </w:rPr>
          </w:pPr>
        </w:p>
      </w:tc>
      <w:tc>
        <w:tcPr>
          <w:tcW w:w="1701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C7100" w:rsidRDefault="006C7100" w:rsidP="0018694D">
          <w:pPr>
            <w:jc w:val="right"/>
            <w:rPr>
              <w:sz w:val="16"/>
              <w:szCs w:val="16"/>
            </w:rPr>
          </w:pPr>
          <w:r w:rsidRPr="00050129">
            <w:rPr>
              <w:b/>
              <w:bCs/>
              <w:sz w:val="22"/>
              <w:szCs w:val="22"/>
            </w:rPr>
            <w:t>Page :</w:t>
          </w: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:rsidR="006C7100" w:rsidRDefault="006C7100" w:rsidP="0018694D">
          <w:pPr>
            <w:jc w:val="center"/>
            <w:rPr>
              <w:sz w:val="16"/>
              <w:szCs w:val="16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>/6</w:t>
          </w:r>
        </w:p>
      </w:tc>
    </w:tr>
  </w:tbl>
  <w:p w:rsidR="006C7100" w:rsidRPr="005426E4" w:rsidRDefault="006C7100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8D7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20895F3E"/>
    <w:multiLevelType w:val="hybridMultilevel"/>
    <w:tmpl w:val="8F3A06B0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42016B62"/>
    <w:multiLevelType w:val="hybridMultilevel"/>
    <w:tmpl w:val="2CA06B0C"/>
    <w:lvl w:ilvl="0" w:tplc="2D36C7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414526"/>
    <w:multiLevelType w:val="hybridMultilevel"/>
    <w:tmpl w:val="1B829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23E"/>
    <w:multiLevelType w:val="multilevel"/>
    <w:tmpl w:val="469E847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6F56BF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24"/>
    <w:rsid w:val="00035E9E"/>
    <w:rsid w:val="00040EF1"/>
    <w:rsid w:val="00044653"/>
    <w:rsid w:val="00050129"/>
    <w:rsid w:val="00065814"/>
    <w:rsid w:val="000674D8"/>
    <w:rsid w:val="00071FC6"/>
    <w:rsid w:val="000748DC"/>
    <w:rsid w:val="00096631"/>
    <w:rsid w:val="00097C1F"/>
    <w:rsid w:val="000A06AC"/>
    <w:rsid w:val="000B0F33"/>
    <w:rsid w:val="000B7591"/>
    <w:rsid w:val="000C764C"/>
    <w:rsid w:val="000C7977"/>
    <w:rsid w:val="000F47EA"/>
    <w:rsid w:val="00111284"/>
    <w:rsid w:val="00125AD0"/>
    <w:rsid w:val="00144D19"/>
    <w:rsid w:val="00153ECD"/>
    <w:rsid w:val="00174F8C"/>
    <w:rsid w:val="00181094"/>
    <w:rsid w:val="001819DE"/>
    <w:rsid w:val="0018694D"/>
    <w:rsid w:val="001877E5"/>
    <w:rsid w:val="001974A4"/>
    <w:rsid w:val="001B3DE6"/>
    <w:rsid w:val="001B723D"/>
    <w:rsid w:val="001D28F0"/>
    <w:rsid w:val="001F5994"/>
    <w:rsid w:val="002227F2"/>
    <w:rsid w:val="002351E9"/>
    <w:rsid w:val="00262645"/>
    <w:rsid w:val="00265D72"/>
    <w:rsid w:val="00266FEF"/>
    <w:rsid w:val="00272DB2"/>
    <w:rsid w:val="0029705A"/>
    <w:rsid w:val="002A1817"/>
    <w:rsid w:val="002B2155"/>
    <w:rsid w:val="002E73FE"/>
    <w:rsid w:val="00331C30"/>
    <w:rsid w:val="003511AD"/>
    <w:rsid w:val="0039351B"/>
    <w:rsid w:val="003A5178"/>
    <w:rsid w:val="003C2490"/>
    <w:rsid w:val="003C4459"/>
    <w:rsid w:val="003D1BDB"/>
    <w:rsid w:val="003F4D05"/>
    <w:rsid w:val="004154F7"/>
    <w:rsid w:val="00416DFF"/>
    <w:rsid w:val="00445347"/>
    <w:rsid w:val="00447C79"/>
    <w:rsid w:val="0047654F"/>
    <w:rsid w:val="0048103B"/>
    <w:rsid w:val="00492A60"/>
    <w:rsid w:val="004A10E1"/>
    <w:rsid w:val="004C74FE"/>
    <w:rsid w:val="005232A3"/>
    <w:rsid w:val="00533291"/>
    <w:rsid w:val="005426E4"/>
    <w:rsid w:val="00556BB8"/>
    <w:rsid w:val="00591F56"/>
    <w:rsid w:val="0059615C"/>
    <w:rsid w:val="005D0346"/>
    <w:rsid w:val="005E46E9"/>
    <w:rsid w:val="006040D7"/>
    <w:rsid w:val="00607AC1"/>
    <w:rsid w:val="00624C17"/>
    <w:rsid w:val="0062652F"/>
    <w:rsid w:val="006445F6"/>
    <w:rsid w:val="0065097C"/>
    <w:rsid w:val="00662B71"/>
    <w:rsid w:val="00687D5B"/>
    <w:rsid w:val="006934FF"/>
    <w:rsid w:val="006A23AA"/>
    <w:rsid w:val="006A6BD5"/>
    <w:rsid w:val="006C7100"/>
    <w:rsid w:val="006E18C5"/>
    <w:rsid w:val="006E1BB4"/>
    <w:rsid w:val="00720CD9"/>
    <w:rsid w:val="007224FE"/>
    <w:rsid w:val="00722948"/>
    <w:rsid w:val="00723AEE"/>
    <w:rsid w:val="00754CE2"/>
    <w:rsid w:val="007C1D11"/>
    <w:rsid w:val="007E2CE9"/>
    <w:rsid w:val="007F06B4"/>
    <w:rsid w:val="007F0B7F"/>
    <w:rsid w:val="007F3C77"/>
    <w:rsid w:val="00821536"/>
    <w:rsid w:val="00846CA7"/>
    <w:rsid w:val="00857924"/>
    <w:rsid w:val="008727A7"/>
    <w:rsid w:val="00894169"/>
    <w:rsid w:val="008A1B4D"/>
    <w:rsid w:val="00912169"/>
    <w:rsid w:val="009223D0"/>
    <w:rsid w:val="0092782B"/>
    <w:rsid w:val="00930E2A"/>
    <w:rsid w:val="009A4868"/>
    <w:rsid w:val="009C094B"/>
    <w:rsid w:val="009C5877"/>
    <w:rsid w:val="009D3B24"/>
    <w:rsid w:val="00A01629"/>
    <w:rsid w:val="00A12573"/>
    <w:rsid w:val="00A41F10"/>
    <w:rsid w:val="00A50F77"/>
    <w:rsid w:val="00A56376"/>
    <w:rsid w:val="00AA2753"/>
    <w:rsid w:val="00AA2E9B"/>
    <w:rsid w:val="00B65BD2"/>
    <w:rsid w:val="00B809C9"/>
    <w:rsid w:val="00B8441C"/>
    <w:rsid w:val="00BF5FAA"/>
    <w:rsid w:val="00C27768"/>
    <w:rsid w:val="00C5386B"/>
    <w:rsid w:val="00C5602D"/>
    <w:rsid w:val="00CA3DA3"/>
    <w:rsid w:val="00CB0E7B"/>
    <w:rsid w:val="00CE6947"/>
    <w:rsid w:val="00CE7557"/>
    <w:rsid w:val="00CF7686"/>
    <w:rsid w:val="00D44F03"/>
    <w:rsid w:val="00D74E1E"/>
    <w:rsid w:val="00D970A9"/>
    <w:rsid w:val="00DA1BF7"/>
    <w:rsid w:val="00DB092E"/>
    <w:rsid w:val="00DC4A01"/>
    <w:rsid w:val="00E079F7"/>
    <w:rsid w:val="00E10CED"/>
    <w:rsid w:val="00E30219"/>
    <w:rsid w:val="00E4052B"/>
    <w:rsid w:val="00E72171"/>
    <w:rsid w:val="00EA284B"/>
    <w:rsid w:val="00EA6BA4"/>
    <w:rsid w:val="00EC76F3"/>
    <w:rsid w:val="00EF383F"/>
    <w:rsid w:val="00F42622"/>
    <w:rsid w:val="00F61018"/>
    <w:rsid w:val="00F90957"/>
    <w:rsid w:val="00F9179A"/>
    <w:rsid w:val="00FA2ED6"/>
    <w:rsid w:val="00FA4A60"/>
    <w:rsid w:val="00FA7668"/>
    <w:rsid w:val="00FB3A7F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24"/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B2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3B24"/>
    <w:pPr>
      <w:keepNext/>
      <w:spacing w:before="60" w:after="60"/>
      <w:ind w:left="851"/>
      <w:outlineLvl w:val="2"/>
    </w:pPr>
    <w:rPr>
      <w:b/>
      <w:bCs/>
      <w:i/>
      <w:i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27A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9D3B24"/>
    <w:rPr>
      <w:rFonts w:ascii="Cambria" w:hAnsi="Cambria" w:cs="Cambria"/>
      <w:b/>
      <w:bCs/>
      <w:color w:val="4F81BD"/>
      <w:sz w:val="26"/>
      <w:szCs w:val="2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rsid w:val="009D3B24"/>
    <w:rPr>
      <w:rFonts w:eastAsia="Times New Roman"/>
      <w:b/>
      <w:bCs/>
      <w:i/>
      <w:iCs/>
      <w:color w:val="000000"/>
      <w:sz w:val="20"/>
      <w:szCs w:val="20"/>
      <w:u w:val="single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727A7"/>
    <w:rPr>
      <w:rFonts w:ascii="Cambria" w:hAnsi="Cambria" w:cs="Cambria"/>
      <w:i/>
      <w:iCs/>
      <w:color w:val="243F60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rsid w:val="009D3B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B24"/>
  </w:style>
  <w:style w:type="paragraph" w:styleId="Footer">
    <w:name w:val="footer"/>
    <w:basedOn w:val="Normal"/>
    <w:link w:val="FooterChar"/>
    <w:uiPriority w:val="99"/>
    <w:semiHidden/>
    <w:rsid w:val="009D3B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B24"/>
  </w:style>
  <w:style w:type="paragraph" w:styleId="BalloonText">
    <w:name w:val="Balloon Text"/>
    <w:basedOn w:val="Normal"/>
    <w:link w:val="BalloonTextChar"/>
    <w:uiPriority w:val="99"/>
    <w:semiHidden/>
    <w:rsid w:val="009D3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D3B24"/>
  </w:style>
  <w:style w:type="paragraph" w:customStyle="1" w:styleId="Paragraphedeliste1">
    <w:name w:val="Paragraphe de liste1"/>
    <w:basedOn w:val="Normal"/>
    <w:uiPriority w:val="99"/>
    <w:rsid w:val="008727A7"/>
    <w:pPr>
      <w:ind w:left="720"/>
      <w:contextualSpacing/>
    </w:pPr>
    <w:rPr>
      <w:rFonts w:eastAsia="Times New Roman"/>
      <w:color w:val="auto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7C1D11"/>
    <w:pPr>
      <w:spacing w:before="100" w:beforeAutospacing="1" w:after="100" w:afterAutospacing="1"/>
    </w:pPr>
    <w:rPr>
      <w:color w:val="auto"/>
    </w:rPr>
  </w:style>
  <w:style w:type="character" w:customStyle="1" w:styleId="NormalWebChar">
    <w:name w:val="Normal (Web) Char"/>
    <w:basedOn w:val="DefaultParagraphFont"/>
    <w:link w:val="NormalWeb"/>
    <w:uiPriority w:val="99"/>
    <w:rsid w:val="007C1D11"/>
    <w:rPr>
      <w:rFonts w:eastAsia="Times New Roman"/>
      <w:sz w:val="24"/>
      <w:szCs w:val="24"/>
      <w:lang w:eastAsia="fr-FR"/>
    </w:rPr>
  </w:style>
  <w:style w:type="table" w:styleId="TableGrid">
    <w:name w:val="Table Grid"/>
    <w:basedOn w:val="TableNormal"/>
    <w:uiPriority w:val="99"/>
    <w:rsid w:val="007C1D1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nsinterligne1">
    <w:name w:val="Sans interligne1"/>
    <w:link w:val="Sansinterligne1Car"/>
    <w:uiPriority w:val="99"/>
    <w:rsid w:val="0047654F"/>
    <w:rPr>
      <w:rFonts w:eastAsia="Times New Roman"/>
      <w:color w:val="000000"/>
      <w:lang w:eastAsia="en-US"/>
    </w:rPr>
  </w:style>
  <w:style w:type="paragraph" w:customStyle="1" w:styleId="Gdmath">
    <w:name w:val="Gdmath"/>
    <w:basedOn w:val="Sansinterligne1"/>
    <w:link w:val="GdmathCar"/>
    <w:uiPriority w:val="99"/>
    <w:rsid w:val="003511AD"/>
    <w:pPr>
      <w:spacing w:line="276" w:lineRule="auto"/>
    </w:pPr>
  </w:style>
  <w:style w:type="character" w:customStyle="1" w:styleId="Sansinterligne1Car">
    <w:name w:val="Sans interligne1 Car"/>
    <w:basedOn w:val="DefaultParagraphFont"/>
    <w:link w:val="Sansinterligne1"/>
    <w:uiPriority w:val="99"/>
    <w:rsid w:val="003511AD"/>
    <w:rPr>
      <w:rFonts w:eastAsia="Times New Roman"/>
      <w:color w:val="000000"/>
      <w:sz w:val="22"/>
      <w:szCs w:val="22"/>
      <w:lang w:val="fr-FR" w:eastAsia="en-US"/>
    </w:rPr>
  </w:style>
  <w:style w:type="character" w:customStyle="1" w:styleId="GdmathCar">
    <w:name w:val="Gdmath Car"/>
    <w:basedOn w:val="Sansinterligne1Car"/>
    <w:link w:val="Gdmath"/>
    <w:uiPriority w:val="99"/>
    <w:rsid w:val="003511AD"/>
  </w:style>
  <w:style w:type="paragraph" w:styleId="ListParagraph">
    <w:name w:val="List Paragraph"/>
    <w:basedOn w:val="Normal"/>
    <w:uiPriority w:val="99"/>
    <w:qFormat/>
    <w:rsid w:val="005426E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34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1677</Words>
  <Characters>9229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sujet comporte 9 pages numérotées de 1/9 à 9/9</dc:title>
  <dc:subject/>
  <dc:creator>arnaud poinsenet</dc:creator>
  <cp:keywords/>
  <dc:description/>
  <cp:lastModifiedBy>Claire MARLIAS</cp:lastModifiedBy>
  <cp:revision>2</cp:revision>
  <cp:lastPrinted>2011-02-01T12:46:00Z</cp:lastPrinted>
  <dcterms:created xsi:type="dcterms:W3CDTF">2011-06-07T16:22:00Z</dcterms:created>
  <dcterms:modified xsi:type="dcterms:W3CDTF">2011-06-07T16:22:00Z</dcterms:modified>
</cp:coreProperties>
</file>