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4E" w:rsidRDefault="0038514E" w:rsidP="0038514E"/>
    <w:p w:rsidR="0038514E" w:rsidRDefault="0038514E" w:rsidP="0038514E"/>
    <w:p w:rsidR="0038514E" w:rsidRDefault="0038514E" w:rsidP="0038514E"/>
    <w:p w:rsidR="0038514E" w:rsidRDefault="0038514E" w:rsidP="0038514E"/>
    <w:p w:rsidR="0038514E" w:rsidRDefault="0038514E" w:rsidP="0038514E"/>
    <w:p w:rsidR="0038514E" w:rsidRDefault="0038514E" w:rsidP="0038514E"/>
    <w:p w:rsidR="0038514E" w:rsidRDefault="0038514E" w:rsidP="0038514E"/>
    <w:p w:rsidR="0038514E" w:rsidRDefault="0038514E" w:rsidP="0038514E"/>
    <w:p w:rsidR="0038514E" w:rsidRDefault="0038514E" w:rsidP="0038514E"/>
    <w:p w:rsidR="0038514E" w:rsidRDefault="0038514E" w:rsidP="0038514E"/>
    <w:p w:rsidR="0038514E" w:rsidRDefault="0038514E" w:rsidP="0038514E"/>
    <w:p w:rsidR="0038514E" w:rsidRPr="00664DAF" w:rsidRDefault="0038514E" w:rsidP="0038514E">
      <w:pPr>
        <w:jc w:val="center"/>
        <w:rPr>
          <w:b/>
          <w:bCs/>
          <w:sz w:val="28"/>
        </w:rPr>
      </w:pPr>
      <w:r w:rsidRPr="00664DAF">
        <w:rPr>
          <w:b/>
          <w:bCs/>
          <w:sz w:val="28"/>
        </w:rPr>
        <w:t>Sont concernées les spécialités suivantes :</w:t>
      </w:r>
    </w:p>
    <w:p w:rsidR="0038514E" w:rsidRDefault="0038514E" w:rsidP="0038514E">
      <w:pPr>
        <w:jc w:val="center"/>
      </w:pPr>
    </w:p>
    <w:p w:rsidR="0038514E" w:rsidRDefault="0038514E" w:rsidP="0038514E"/>
    <w:p w:rsidR="0038514E" w:rsidRDefault="0038514E" w:rsidP="0038514E"/>
    <w:p w:rsidR="0038514E" w:rsidRDefault="0038514E" w:rsidP="0038514E"/>
    <w:p w:rsidR="0038514E" w:rsidRDefault="0038514E" w:rsidP="0038514E">
      <w:pPr>
        <w:ind w:left="1440"/>
        <w:rPr>
          <w:b/>
          <w:bCs/>
          <w:sz w:val="16"/>
        </w:rPr>
      </w:pPr>
      <w:r>
        <w:rPr>
          <w:sz w:val="16"/>
        </w:rPr>
        <w:sym w:font="Wingdings" w:char="007C"/>
      </w:r>
      <w:r>
        <w:rPr>
          <w:sz w:val="16"/>
        </w:rPr>
        <w:t xml:space="preserve">  </w:t>
      </w:r>
      <w:r>
        <w:rPr>
          <w:b/>
          <w:bCs/>
          <w:sz w:val="28"/>
        </w:rPr>
        <w:t>Bio services</w:t>
      </w:r>
    </w:p>
    <w:p w:rsidR="0038514E" w:rsidRDefault="0038514E" w:rsidP="0038514E">
      <w:pPr>
        <w:ind w:left="1666"/>
        <w:rPr>
          <w:sz w:val="28"/>
        </w:rPr>
      </w:pPr>
      <w:r>
        <w:rPr>
          <w:b/>
          <w:bCs/>
          <w:sz w:val="28"/>
        </w:rPr>
        <w:t>Dominante : Agent Technique d’Alimentation</w:t>
      </w:r>
    </w:p>
    <w:p w:rsidR="0038514E" w:rsidRDefault="0038514E" w:rsidP="0038514E"/>
    <w:p w:rsidR="0038514E" w:rsidRDefault="0038514E" w:rsidP="0038514E">
      <w:pPr>
        <w:pStyle w:val="En-tte"/>
        <w:tabs>
          <w:tab w:val="left" w:pos="708"/>
        </w:tabs>
      </w:pPr>
    </w:p>
    <w:p w:rsidR="0038514E" w:rsidRDefault="0038514E" w:rsidP="0038514E">
      <w:pPr>
        <w:ind w:left="1440"/>
        <w:rPr>
          <w:sz w:val="16"/>
        </w:rPr>
      </w:pPr>
      <w:r>
        <w:rPr>
          <w:sz w:val="16"/>
        </w:rPr>
        <w:sym w:font="Wingdings" w:char="007C"/>
      </w:r>
      <w:r>
        <w:rPr>
          <w:sz w:val="16"/>
        </w:rPr>
        <w:t xml:space="preserve">  </w:t>
      </w:r>
      <w:r>
        <w:rPr>
          <w:b/>
          <w:bCs/>
          <w:sz w:val="28"/>
        </w:rPr>
        <w:t>Carrières sanitaires et sociales</w:t>
      </w:r>
    </w:p>
    <w:p w:rsidR="0038514E" w:rsidRDefault="0038514E" w:rsidP="0038514E"/>
    <w:p w:rsidR="0038514E" w:rsidRDefault="0038514E" w:rsidP="0038514E"/>
    <w:p w:rsidR="0038514E" w:rsidRDefault="0038514E" w:rsidP="0038514E">
      <w:pPr>
        <w:ind w:left="1440"/>
        <w:rPr>
          <w:sz w:val="16"/>
        </w:rPr>
      </w:pPr>
      <w:r>
        <w:rPr>
          <w:sz w:val="16"/>
        </w:rPr>
        <w:sym w:font="Wingdings" w:char="007C"/>
      </w:r>
      <w:r>
        <w:rPr>
          <w:sz w:val="16"/>
        </w:rPr>
        <w:t xml:space="preserve">  </w:t>
      </w:r>
      <w:r>
        <w:rPr>
          <w:b/>
          <w:bCs/>
          <w:sz w:val="28"/>
        </w:rPr>
        <w:t>Métiers de l’hygiène, de la propreté et de l’environnement</w:t>
      </w:r>
    </w:p>
    <w:p w:rsidR="0038514E" w:rsidRDefault="0038514E" w:rsidP="0038514E"/>
    <w:p w:rsidR="0038514E" w:rsidRDefault="0038514E" w:rsidP="0038514E"/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38514E" w:rsidRDefault="0038514E" w:rsidP="0038514E">
      <w:pPr>
        <w:jc w:val="both"/>
        <w:rPr>
          <w:b/>
          <w:sz w:val="20"/>
          <w:szCs w:val="28"/>
          <w:u w:val="single"/>
        </w:rPr>
      </w:pPr>
    </w:p>
    <w:p w:rsidR="00A1068F" w:rsidRPr="00531546" w:rsidRDefault="00A1068F" w:rsidP="00531546">
      <w:pPr>
        <w:jc w:val="both"/>
        <w:rPr>
          <w:b/>
          <w:bCs/>
          <w:sz w:val="20"/>
          <w:szCs w:val="20"/>
          <w:u w:val="single"/>
        </w:rPr>
      </w:pPr>
    </w:p>
    <w:p w:rsidR="00A1068F" w:rsidRPr="00531546" w:rsidRDefault="00A1068F" w:rsidP="00531546">
      <w:pPr>
        <w:jc w:val="both"/>
        <w:rPr>
          <w:b/>
          <w:bCs/>
          <w:sz w:val="20"/>
          <w:szCs w:val="20"/>
          <w:u w:val="single"/>
        </w:rPr>
      </w:pPr>
    </w:p>
    <w:p w:rsidR="00A1068F" w:rsidRPr="00664DAF" w:rsidRDefault="00A1068F" w:rsidP="00A6450A">
      <w:pPr>
        <w:pStyle w:val="Corpsdetexte"/>
      </w:pPr>
      <w:r w:rsidRPr="00531546">
        <w:t xml:space="preserve">Ce document comporte </w:t>
      </w:r>
      <w:r w:rsidR="00B94FB3">
        <w:t>8</w:t>
      </w:r>
      <w:r w:rsidRPr="00531546">
        <w:t xml:space="preserve"> pages numérotées de 1/</w:t>
      </w:r>
      <w:r w:rsidR="00B94FB3">
        <w:t>8</w:t>
      </w:r>
      <w:r w:rsidRPr="00531546">
        <w:t xml:space="preserve"> à </w:t>
      </w:r>
      <w:r w:rsidR="00B94FB3">
        <w:t>8</w:t>
      </w:r>
      <w:r w:rsidRPr="00531546">
        <w:t>/</w:t>
      </w:r>
      <w:r w:rsidR="00B94FB3">
        <w:t>8</w:t>
      </w:r>
      <w:r w:rsidRPr="00531546">
        <w:t xml:space="preserve">. Le formulaire est en dernière page. La clarté des raisonnements et la qualité de la rédaction interviendront pour une </w:t>
      </w:r>
      <w:r w:rsidRPr="00664DAF">
        <w:t>part importante dans l’appréciation des copies.</w:t>
      </w:r>
    </w:p>
    <w:p w:rsidR="00A1068F" w:rsidRPr="00531546" w:rsidRDefault="00A1068F" w:rsidP="00A6450A">
      <w:pPr>
        <w:pStyle w:val="Corpsdetexte"/>
      </w:pPr>
      <w:r w:rsidRPr="00664DAF">
        <w:t>Les candidats répondent sur une copie à part et joignent les annexes</w:t>
      </w:r>
      <w:r w:rsidRPr="00531546">
        <w:t>.</w:t>
      </w:r>
    </w:p>
    <w:p w:rsidR="00A1068F" w:rsidRPr="00531546" w:rsidRDefault="00A1068F" w:rsidP="00A6450A">
      <w:pPr>
        <w:pStyle w:val="Corpsdetexte"/>
      </w:pPr>
      <w:r w:rsidRPr="00531546">
        <w:t>L’usage de la calculatrice est autorisé.</w:t>
      </w:r>
    </w:p>
    <w:p w:rsidR="005B6D9D" w:rsidRDefault="005B6D9D" w:rsidP="00531546"/>
    <w:p w:rsidR="005B6D9D" w:rsidRDefault="005B6D9D" w:rsidP="00531546"/>
    <w:p w:rsidR="005B6D9D" w:rsidRPr="00531546" w:rsidRDefault="005B6D9D" w:rsidP="00531546"/>
    <w:p w:rsidR="00A1068F" w:rsidRPr="00531546" w:rsidRDefault="00A1068F" w:rsidP="00531546"/>
    <w:p w:rsidR="00A1068F" w:rsidRPr="00A6450A" w:rsidRDefault="00A1068F" w:rsidP="00A6450A">
      <w:pPr>
        <w:jc w:val="center"/>
        <w:rPr>
          <w:b/>
          <w:bCs/>
          <w:sz w:val="28"/>
          <w:szCs w:val="28"/>
        </w:rPr>
      </w:pPr>
      <w:r w:rsidRPr="00A6450A">
        <w:rPr>
          <w:b/>
          <w:bCs/>
          <w:sz w:val="28"/>
          <w:szCs w:val="28"/>
        </w:rPr>
        <w:t>MATHÉMATIQUES (10 POINTS)</w:t>
      </w:r>
    </w:p>
    <w:p w:rsidR="00A1068F" w:rsidRPr="00531546" w:rsidRDefault="00A1068F" w:rsidP="00A6450A">
      <w:pPr>
        <w:pStyle w:val="En-tte"/>
        <w:tabs>
          <w:tab w:val="clear" w:pos="4536"/>
          <w:tab w:val="clear" w:pos="9072"/>
        </w:tabs>
      </w:pPr>
    </w:p>
    <w:p w:rsidR="00A1068F" w:rsidRPr="00531546" w:rsidRDefault="00A1068F" w:rsidP="00A6450A">
      <w:pPr>
        <w:pStyle w:val="En-tte"/>
        <w:tabs>
          <w:tab w:val="clear" w:pos="4536"/>
          <w:tab w:val="clear" w:pos="9072"/>
        </w:tabs>
      </w:pPr>
    </w:p>
    <w:p w:rsidR="00A1068F" w:rsidRPr="00531546" w:rsidRDefault="00A1068F" w:rsidP="00A6450A">
      <w:pPr>
        <w:pStyle w:val="En-tte"/>
        <w:tabs>
          <w:tab w:val="clear" w:pos="4536"/>
          <w:tab w:val="clear" w:pos="9072"/>
        </w:tabs>
      </w:pPr>
    </w:p>
    <w:p w:rsidR="00A1068F" w:rsidRPr="00531546" w:rsidRDefault="006100DB" w:rsidP="00A6450A">
      <w:pPr>
        <w:pStyle w:val="Corpsdetexte2"/>
        <w:rPr>
          <w:b/>
          <w:bCs/>
        </w:rPr>
      </w:pPr>
      <w:r>
        <w:rPr>
          <w:b/>
          <w:bCs/>
        </w:rPr>
        <w:t>Exercice 1</w:t>
      </w:r>
      <w:r w:rsidR="001B7282">
        <w:rPr>
          <w:b/>
          <w:bCs/>
        </w:rPr>
        <w:t xml:space="preserve">  </w:t>
      </w:r>
      <w:r w:rsidR="00A1068F" w:rsidRPr="00531546">
        <w:rPr>
          <w:b/>
          <w:bCs/>
        </w:rPr>
        <w:t xml:space="preserve"> (</w:t>
      </w:r>
      <w:r w:rsidR="00A1068F">
        <w:rPr>
          <w:b/>
          <w:bCs/>
        </w:rPr>
        <w:t>4</w:t>
      </w:r>
      <w:r w:rsidR="00A1068F" w:rsidRPr="00531546">
        <w:rPr>
          <w:b/>
          <w:bCs/>
        </w:rPr>
        <w:t xml:space="preserve"> points)</w:t>
      </w:r>
    </w:p>
    <w:p w:rsidR="00A1068F" w:rsidRPr="00531546" w:rsidRDefault="00A1068F" w:rsidP="00531546">
      <w:pPr>
        <w:jc w:val="both"/>
        <w:rPr>
          <w:b/>
          <w:bCs/>
        </w:rPr>
      </w:pPr>
    </w:p>
    <w:p w:rsidR="00A1068F" w:rsidRDefault="00A1068F" w:rsidP="00A6450A">
      <w:pPr>
        <w:pStyle w:val="Corpsdetexte2"/>
      </w:pPr>
      <w:r>
        <w:t>De nos jours</w:t>
      </w:r>
      <w:r w:rsidR="005B6D9D">
        <w:t>,</w:t>
      </w:r>
      <w:r>
        <w:t xml:space="preserve"> 80 % des futurs parents travaillent. Afin de ne pas être pris au dépourvu dès la naissance de leur enfant, ils doivent </w:t>
      </w:r>
      <w:r w:rsidR="005B6D9D">
        <w:t>réserver</w:t>
      </w:r>
      <w:r>
        <w:t xml:space="preserve"> à l’avance une place à la crèche.</w:t>
      </w:r>
    </w:p>
    <w:p w:rsidR="00A1068F" w:rsidRDefault="006C0BB1" w:rsidP="00A6450A">
      <w:pPr>
        <w:pStyle w:val="Corpsdetexte2"/>
      </w:pPr>
      <w:r>
        <w:t>L</w:t>
      </w:r>
      <w:r w:rsidR="00A1068F">
        <w:t>a demande étant très forte, la ville de CHARRY a prévu un agrandissement des locaux de la crèche.</w:t>
      </w:r>
    </w:p>
    <w:p w:rsidR="00A1068F" w:rsidRDefault="00A1068F" w:rsidP="00A6450A">
      <w:pPr>
        <w:pStyle w:val="Corpsdetexte2"/>
      </w:pPr>
    </w:p>
    <w:p w:rsidR="00A1068F" w:rsidRDefault="005B6D9D" w:rsidP="00A6450A">
      <w:pPr>
        <w:pStyle w:val="Corpsdetexte2"/>
      </w:pPr>
      <w:r>
        <w:t>En 2010</w:t>
      </w:r>
      <w:r w:rsidR="00A1068F">
        <w:t xml:space="preserve">, </w:t>
      </w:r>
      <w:r w:rsidR="006C0BB1">
        <w:t>la crèche de la ville de CHARRY</w:t>
      </w:r>
      <w:r w:rsidR="00A1068F">
        <w:t xml:space="preserve"> peut accueillir 50 enfants par jour.</w:t>
      </w:r>
    </w:p>
    <w:p w:rsidR="00A1068F" w:rsidRDefault="00A1068F" w:rsidP="00A6450A">
      <w:pPr>
        <w:pStyle w:val="Corpsdetexte2"/>
      </w:pPr>
      <w:r>
        <w:t xml:space="preserve">Pour l’année 2011, la capacité d’accueil </w:t>
      </w:r>
      <w:r w:rsidR="005B6D9D">
        <w:t xml:space="preserve">de la crèche augmente </w:t>
      </w:r>
      <w:r>
        <w:t>de 10 places supplémentaires.</w:t>
      </w:r>
    </w:p>
    <w:p w:rsidR="00A1068F" w:rsidRDefault="00A1068F" w:rsidP="00A6450A">
      <w:pPr>
        <w:pStyle w:val="Corpsdetexte2"/>
      </w:pPr>
    </w:p>
    <w:p w:rsidR="00A1068F" w:rsidRPr="00531546" w:rsidRDefault="00A1068F" w:rsidP="00A6450A">
      <w:pPr>
        <w:pStyle w:val="Corpsdetexte2"/>
      </w:pPr>
    </w:p>
    <w:p w:rsidR="00A1068F" w:rsidRDefault="00A1068F" w:rsidP="005649C0">
      <w:pPr>
        <w:ind w:left="448" w:hanging="448"/>
        <w:jc w:val="both"/>
        <w:outlineLvl w:val="0"/>
      </w:pPr>
      <w:r w:rsidRPr="005649C0">
        <w:rPr>
          <w:b/>
          <w:bCs/>
        </w:rPr>
        <w:t>1.1.</w:t>
      </w:r>
      <w:r w:rsidRPr="005649C0">
        <w:t xml:space="preserve"> Déterminer la capacité d’accueil totale pour l’année 2011. </w:t>
      </w:r>
    </w:p>
    <w:p w:rsidR="00A1068F" w:rsidRDefault="00A1068F" w:rsidP="005649C0">
      <w:pPr>
        <w:ind w:left="448" w:hanging="448"/>
        <w:jc w:val="both"/>
        <w:outlineLvl w:val="0"/>
      </w:pPr>
    </w:p>
    <w:p w:rsidR="006C0BB1" w:rsidRDefault="00A1068F" w:rsidP="006C0BB1">
      <w:pPr>
        <w:ind w:left="448" w:hanging="448"/>
        <w:jc w:val="both"/>
        <w:outlineLvl w:val="0"/>
      </w:pPr>
      <w:r>
        <w:rPr>
          <w:b/>
          <w:bCs/>
        </w:rPr>
        <w:t>1</w:t>
      </w:r>
      <w:r w:rsidRPr="00FE79D1">
        <w:rPr>
          <w:b/>
          <w:bCs/>
        </w:rPr>
        <w:t>.</w:t>
      </w:r>
      <w:r>
        <w:rPr>
          <w:b/>
          <w:bCs/>
        </w:rPr>
        <w:t>2</w:t>
      </w:r>
      <w:r w:rsidRPr="00FE79D1">
        <w:rPr>
          <w:b/>
          <w:bCs/>
        </w:rPr>
        <w:t>.</w:t>
      </w:r>
      <w:r w:rsidRPr="00FE79D1">
        <w:t xml:space="preserve"> </w:t>
      </w:r>
      <w:r w:rsidR="006C0BB1">
        <w:t>La directrice de la crèche a déjà reçu 9</w:t>
      </w:r>
      <w:r w:rsidR="00E82213">
        <w:t>5</w:t>
      </w:r>
      <w:r w:rsidR="006C0BB1">
        <w:t xml:space="preserve"> dossiers de demande d’inscription</w:t>
      </w:r>
      <w:r w:rsidR="000D0061">
        <w:t xml:space="preserve"> pour l’année 2011</w:t>
      </w:r>
      <w:r w:rsidR="006C0BB1" w:rsidRPr="005649C0">
        <w:t xml:space="preserve">. </w:t>
      </w:r>
      <w:r w:rsidR="006C0BB1">
        <w:t>En déduire le nombr</w:t>
      </w:r>
      <w:r w:rsidR="005B6FCE">
        <w:t xml:space="preserve">e d’enfants sur liste d’attente, ne pouvant être inscrits par manque de places  </w:t>
      </w:r>
      <w:r w:rsidR="005B6D9D">
        <w:t>pour l’année 2011.</w:t>
      </w:r>
    </w:p>
    <w:p w:rsidR="00A1068F" w:rsidRDefault="00A1068F" w:rsidP="006C0BB1">
      <w:pPr>
        <w:pStyle w:val="Corpsdetexte2"/>
      </w:pPr>
      <w:r>
        <w:t xml:space="preserve"> </w:t>
      </w:r>
    </w:p>
    <w:p w:rsidR="00A1068F" w:rsidRDefault="00A1068F" w:rsidP="005649C0">
      <w:pPr>
        <w:ind w:left="448" w:hanging="448"/>
        <w:jc w:val="both"/>
        <w:outlineLvl w:val="0"/>
      </w:pPr>
      <w:r>
        <w:rPr>
          <w:b/>
          <w:bCs/>
        </w:rPr>
        <w:t>1</w:t>
      </w:r>
      <w:r w:rsidRPr="00FE79D1">
        <w:rPr>
          <w:b/>
          <w:bCs/>
        </w:rPr>
        <w:t>.</w:t>
      </w:r>
      <w:r>
        <w:rPr>
          <w:b/>
          <w:bCs/>
        </w:rPr>
        <w:t>3</w:t>
      </w:r>
      <w:r w:rsidRPr="00FE79D1">
        <w:rPr>
          <w:b/>
          <w:bCs/>
        </w:rPr>
        <w:t>.</w:t>
      </w:r>
      <w:r w:rsidRPr="00FE79D1">
        <w:t xml:space="preserve"> </w:t>
      </w:r>
      <w:r>
        <w:t>Le tableau ci-dessous indique le nombre d’enfants inscrits dans cette crèche depuis l’année 2008 :</w:t>
      </w:r>
      <w:r w:rsidRPr="005649C0">
        <w:t xml:space="preserve"> </w:t>
      </w:r>
    </w:p>
    <w:p w:rsidR="00A1068F" w:rsidRDefault="00A1068F" w:rsidP="005649C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701"/>
        <w:gridCol w:w="1553"/>
        <w:gridCol w:w="1552"/>
        <w:gridCol w:w="1553"/>
      </w:tblGrid>
      <w:tr w:rsidR="00220E0A" w:rsidRPr="00335BE6" w:rsidTr="00220E0A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220E0A" w:rsidRDefault="00220E0A" w:rsidP="005B6A1C">
            <w:pPr>
              <w:pStyle w:val="Paragraphedeliste"/>
              <w:spacing w:before="6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20E0A" w:rsidRPr="00335BE6" w:rsidRDefault="00220E0A" w:rsidP="005B6A1C">
            <w:pPr>
              <w:pStyle w:val="Paragraphedeliste"/>
              <w:spacing w:before="60"/>
              <w:ind w:left="0"/>
              <w:jc w:val="center"/>
              <w:rPr>
                <w:bCs/>
              </w:rPr>
            </w:pPr>
            <w:r w:rsidRPr="00335BE6">
              <w:rPr>
                <w:bCs/>
              </w:rPr>
              <w:t>Année</w:t>
            </w:r>
          </w:p>
        </w:tc>
        <w:tc>
          <w:tcPr>
            <w:tcW w:w="1553" w:type="dxa"/>
          </w:tcPr>
          <w:p w:rsidR="00220E0A" w:rsidRPr="00335BE6" w:rsidRDefault="00220E0A" w:rsidP="005B6A1C">
            <w:pPr>
              <w:pStyle w:val="Paragraphedeliste"/>
              <w:spacing w:before="60"/>
              <w:ind w:left="0"/>
              <w:jc w:val="center"/>
              <w:rPr>
                <w:bCs/>
              </w:rPr>
            </w:pPr>
            <w:r w:rsidRPr="00335BE6">
              <w:rPr>
                <w:bCs/>
              </w:rPr>
              <w:t>2008</w:t>
            </w:r>
          </w:p>
        </w:tc>
        <w:tc>
          <w:tcPr>
            <w:tcW w:w="1552" w:type="dxa"/>
          </w:tcPr>
          <w:p w:rsidR="00220E0A" w:rsidRPr="00335BE6" w:rsidRDefault="00220E0A" w:rsidP="005B6A1C">
            <w:pPr>
              <w:pStyle w:val="Paragraphedeliste"/>
              <w:spacing w:before="60"/>
              <w:ind w:left="0"/>
              <w:jc w:val="center"/>
              <w:rPr>
                <w:bCs/>
              </w:rPr>
            </w:pPr>
            <w:r w:rsidRPr="00335BE6">
              <w:rPr>
                <w:bCs/>
              </w:rPr>
              <w:t>2009</w:t>
            </w:r>
          </w:p>
        </w:tc>
        <w:tc>
          <w:tcPr>
            <w:tcW w:w="1553" w:type="dxa"/>
          </w:tcPr>
          <w:p w:rsidR="00220E0A" w:rsidRPr="00335BE6" w:rsidRDefault="00220E0A" w:rsidP="005B6A1C">
            <w:pPr>
              <w:pStyle w:val="Paragraphedeliste"/>
              <w:spacing w:before="60"/>
              <w:ind w:left="0"/>
              <w:jc w:val="center"/>
              <w:rPr>
                <w:bCs/>
              </w:rPr>
            </w:pPr>
            <w:r w:rsidRPr="00335BE6">
              <w:rPr>
                <w:bCs/>
              </w:rPr>
              <w:t>2010</w:t>
            </w:r>
          </w:p>
        </w:tc>
      </w:tr>
      <w:tr w:rsidR="00C27BE0" w:rsidRPr="00335BE6" w:rsidTr="00220E0A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C27BE0" w:rsidRPr="009D00E7" w:rsidRDefault="00C27BE0" w:rsidP="005B6A1C">
            <w:pPr>
              <w:pStyle w:val="Paragraphedeliste"/>
              <w:spacing w:before="6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27BE0" w:rsidRPr="00335BE6" w:rsidRDefault="00C27BE0" w:rsidP="005B6A1C">
            <w:pPr>
              <w:pStyle w:val="Paragraphedeliste"/>
              <w:spacing w:before="60"/>
              <w:ind w:left="0"/>
              <w:jc w:val="center"/>
              <w:rPr>
                <w:bCs/>
              </w:rPr>
            </w:pPr>
            <w:r w:rsidRPr="00335BE6">
              <w:rPr>
                <w:bCs/>
              </w:rPr>
              <w:t>Nombre d’enfants</w:t>
            </w:r>
          </w:p>
        </w:tc>
        <w:tc>
          <w:tcPr>
            <w:tcW w:w="1553" w:type="dxa"/>
          </w:tcPr>
          <w:p w:rsidR="00C27BE0" w:rsidRPr="00335BE6" w:rsidRDefault="00C27BE0" w:rsidP="00346671">
            <w:pPr>
              <w:pStyle w:val="Paragraphedeliste"/>
              <w:ind w:left="0"/>
              <w:jc w:val="center"/>
              <w:rPr>
                <w:bCs/>
                <w:sz w:val="16"/>
                <w:szCs w:val="16"/>
              </w:rPr>
            </w:pPr>
          </w:p>
          <w:p w:rsidR="00C27BE0" w:rsidRPr="00335BE6" w:rsidRDefault="00C27BE0" w:rsidP="00346671">
            <w:pPr>
              <w:pStyle w:val="Paragraphedeliste"/>
              <w:ind w:left="0"/>
              <w:jc w:val="center"/>
              <w:rPr>
                <w:bCs/>
              </w:rPr>
            </w:pPr>
            <w:r w:rsidRPr="00335BE6">
              <w:rPr>
                <w:bCs/>
              </w:rPr>
              <w:t>30</w:t>
            </w:r>
          </w:p>
        </w:tc>
        <w:tc>
          <w:tcPr>
            <w:tcW w:w="1552" w:type="dxa"/>
          </w:tcPr>
          <w:p w:rsidR="00C27BE0" w:rsidRPr="00335BE6" w:rsidRDefault="00C27BE0" w:rsidP="00AB690F">
            <w:pPr>
              <w:pStyle w:val="Paragraphedeliste"/>
              <w:ind w:left="0"/>
              <w:jc w:val="center"/>
              <w:rPr>
                <w:bCs/>
                <w:sz w:val="16"/>
                <w:szCs w:val="16"/>
              </w:rPr>
            </w:pPr>
          </w:p>
          <w:p w:rsidR="00C27BE0" w:rsidRPr="00335BE6" w:rsidRDefault="00C27BE0" w:rsidP="00AB690F">
            <w:pPr>
              <w:pStyle w:val="Paragraphedeliste"/>
              <w:ind w:left="0"/>
              <w:jc w:val="center"/>
              <w:rPr>
                <w:bCs/>
              </w:rPr>
            </w:pPr>
            <w:r w:rsidRPr="00335BE6">
              <w:rPr>
                <w:bCs/>
              </w:rPr>
              <w:t>40</w:t>
            </w:r>
          </w:p>
        </w:tc>
        <w:tc>
          <w:tcPr>
            <w:tcW w:w="1553" w:type="dxa"/>
          </w:tcPr>
          <w:p w:rsidR="00C27BE0" w:rsidRPr="00335BE6" w:rsidRDefault="00C27BE0" w:rsidP="00AB690F">
            <w:pPr>
              <w:pStyle w:val="Paragraphedeliste"/>
              <w:ind w:left="0"/>
              <w:jc w:val="center"/>
              <w:rPr>
                <w:bCs/>
                <w:sz w:val="16"/>
                <w:szCs w:val="16"/>
              </w:rPr>
            </w:pPr>
          </w:p>
          <w:p w:rsidR="00C27BE0" w:rsidRPr="00335BE6" w:rsidRDefault="00C27BE0" w:rsidP="00AB690F">
            <w:pPr>
              <w:pStyle w:val="Paragraphedeliste"/>
              <w:ind w:left="0"/>
              <w:jc w:val="center"/>
              <w:rPr>
                <w:bCs/>
              </w:rPr>
            </w:pPr>
            <w:r w:rsidRPr="00335BE6">
              <w:rPr>
                <w:bCs/>
              </w:rPr>
              <w:t>50</w:t>
            </w:r>
          </w:p>
        </w:tc>
      </w:tr>
    </w:tbl>
    <w:p w:rsidR="00A1068F" w:rsidRDefault="00A1068F" w:rsidP="006B1DA6">
      <w:pPr>
        <w:jc w:val="both"/>
        <w:outlineLvl w:val="0"/>
      </w:pPr>
    </w:p>
    <w:p w:rsidR="00A1068F" w:rsidRPr="00531546" w:rsidRDefault="00A1068F" w:rsidP="00495C5E">
      <w:pPr>
        <w:ind w:left="448"/>
        <w:jc w:val="both"/>
        <w:outlineLvl w:val="0"/>
      </w:pPr>
      <w:r>
        <w:t xml:space="preserve">Soit  </w:t>
      </w:r>
      <w:proofErr w:type="gramStart"/>
      <w:r w:rsidRPr="00495C5E">
        <w:rPr>
          <w:i/>
          <w:iCs/>
        </w:rPr>
        <w:t>u</w:t>
      </w:r>
      <w:r w:rsidRPr="00993BE4">
        <w:rPr>
          <w:iCs/>
          <w:vertAlign w:val="subscript"/>
        </w:rPr>
        <w:t>1</w:t>
      </w:r>
      <w:r w:rsidRPr="00993BE4">
        <w:t xml:space="preserve"> </w:t>
      </w:r>
      <w:r>
        <w:t>,</w:t>
      </w:r>
      <w:proofErr w:type="gramEnd"/>
      <w:r>
        <w:t xml:space="preserve"> le nombre d’enfants inscrits en 2008, </w:t>
      </w:r>
      <w:r w:rsidRPr="00495C5E">
        <w:rPr>
          <w:i/>
          <w:iCs/>
        </w:rPr>
        <w:t>u</w:t>
      </w:r>
      <w:r w:rsidRPr="00993BE4">
        <w:rPr>
          <w:iCs/>
          <w:vertAlign w:val="subscript"/>
        </w:rPr>
        <w:t>2</w:t>
      </w:r>
      <w:r w:rsidRPr="00495C5E">
        <w:t xml:space="preserve"> </w:t>
      </w:r>
      <w:r>
        <w:t xml:space="preserve"> le no</w:t>
      </w:r>
      <w:r w:rsidR="00220E0A">
        <w:t>mbre d’enfants inscrits en 2009 et ainsi de suite.</w:t>
      </w:r>
    </w:p>
    <w:p w:rsidR="00A1068F" w:rsidRDefault="00A1068F" w:rsidP="006B1DA6">
      <w:pPr>
        <w:jc w:val="both"/>
        <w:outlineLvl w:val="0"/>
      </w:pPr>
    </w:p>
    <w:p w:rsidR="00A1068F" w:rsidRPr="00531546" w:rsidRDefault="00A1068F" w:rsidP="00495C5E">
      <w:pPr>
        <w:pStyle w:val="Retraitcorpsdetexte"/>
        <w:ind w:left="1036" w:hanging="610"/>
      </w:pPr>
      <w:r w:rsidRPr="00531546">
        <w:rPr>
          <w:b/>
          <w:bCs/>
        </w:rPr>
        <w:t>1.</w:t>
      </w:r>
      <w:r>
        <w:rPr>
          <w:b/>
          <w:bCs/>
        </w:rPr>
        <w:t>3</w:t>
      </w:r>
      <w:r w:rsidRPr="00531546">
        <w:rPr>
          <w:b/>
          <w:bCs/>
        </w:rPr>
        <w:t>.1</w:t>
      </w:r>
      <w:r w:rsidRPr="00531546">
        <w:t xml:space="preserve">. </w:t>
      </w:r>
      <w:r w:rsidR="00157137">
        <w:t>A l’aide du</w:t>
      </w:r>
      <w:r w:rsidR="00A76ED5">
        <w:t xml:space="preserve"> tableau précédent</w:t>
      </w:r>
      <w:r w:rsidR="00157137">
        <w:t>, indiquer</w:t>
      </w:r>
      <w:r>
        <w:t xml:space="preserve"> les valeurs </w:t>
      </w:r>
      <w:proofErr w:type="gramStart"/>
      <w:r>
        <w:t xml:space="preserve">de </w:t>
      </w:r>
      <w:r w:rsidRPr="00495C5E">
        <w:rPr>
          <w:i/>
          <w:iCs/>
        </w:rPr>
        <w:t>u</w:t>
      </w:r>
      <w:r w:rsidRPr="00495C5E">
        <w:rPr>
          <w:i/>
          <w:iCs/>
          <w:vertAlign w:val="subscript"/>
        </w:rPr>
        <w:t>1</w:t>
      </w:r>
      <w:proofErr w:type="gramEnd"/>
      <w:r>
        <w:t xml:space="preserve">, </w:t>
      </w:r>
      <w:r w:rsidRPr="00495C5E">
        <w:rPr>
          <w:i/>
          <w:iCs/>
        </w:rPr>
        <w:t>u</w:t>
      </w:r>
      <w:r>
        <w:rPr>
          <w:i/>
          <w:iCs/>
          <w:vertAlign w:val="subscript"/>
        </w:rPr>
        <w:t>2</w:t>
      </w:r>
      <w:r>
        <w:t xml:space="preserve">, </w:t>
      </w:r>
      <w:r w:rsidRPr="00495C5E">
        <w:rPr>
          <w:i/>
          <w:iCs/>
        </w:rPr>
        <w:t>u</w:t>
      </w:r>
      <w:r>
        <w:rPr>
          <w:i/>
          <w:iCs/>
          <w:vertAlign w:val="subscript"/>
        </w:rPr>
        <w:t>3</w:t>
      </w:r>
      <w:r>
        <w:t xml:space="preserve">.                                       </w:t>
      </w:r>
    </w:p>
    <w:p w:rsidR="00A1068F" w:rsidRDefault="00A1068F" w:rsidP="006B1DA6">
      <w:pPr>
        <w:jc w:val="both"/>
        <w:outlineLvl w:val="0"/>
      </w:pPr>
    </w:p>
    <w:p w:rsidR="00A1068F" w:rsidRPr="00531546" w:rsidRDefault="00A1068F" w:rsidP="005D1645">
      <w:pPr>
        <w:pStyle w:val="Retraitcorpsdetexte"/>
        <w:ind w:left="1036" w:hanging="610"/>
      </w:pPr>
      <w:r w:rsidRPr="00531546">
        <w:rPr>
          <w:b/>
          <w:bCs/>
        </w:rPr>
        <w:t>1.</w:t>
      </w:r>
      <w:r>
        <w:rPr>
          <w:b/>
          <w:bCs/>
        </w:rPr>
        <w:t>3</w:t>
      </w:r>
      <w:r w:rsidRPr="00531546">
        <w:rPr>
          <w:b/>
          <w:bCs/>
        </w:rPr>
        <w:t>.</w:t>
      </w:r>
      <w:r>
        <w:rPr>
          <w:b/>
          <w:bCs/>
        </w:rPr>
        <w:t>2</w:t>
      </w:r>
      <w:r w:rsidRPr="00531546">
        <w:t xml:space="preserve">. </w:t>
      </w:r>
      <w:r>
        <w:t xml:space="preserve">Montrer que les </w:t>
      </w:r>
      <w:r w:rsidR="00220E0A">
        <w:t>trois</w:t>
      </w:r>
      <w:r>
        <w:t xml:space="preserve"> termes précédents forment une suite arithmétique.                                       </w:t>
      </w:r>
    </w:p>
    <w:p w:rsidR="00A1068F" w:rsidRDefault="00A1068F" w:rsidP="006B1DA6">
      <w:pPr>
        <w:jc w:val="both"/>
        <w:outlineLvl w:val="0"/>
      </w:pPr>
    </w:p>
    <w:p w:rsidR="003F2D20" w:rsidRDefault="003F2D20" w:rsidP="005D1645">
      <w:pPr>
        <w:pStyle w:val="Retraitcorpsdetexte"/>
        <w:ind w:left="1036" w:hanging="610"/>
        <w:rPr>
          <w:b/>
          <w:bCs/>
        </w:rPr>
      </w:pPr>
    </w:p>
    <w:p w:rsidR="00474463" w:rsidRDefault="00474463" w:rsidP="005D1645">
      <w:pPr>
        <w:pStyle w:val="Retraitcorpsdetexte"/>
        <w:ind w:left="1036" w:hanging="610"/>
        <w:rPr>
          <w:b/>
          <w:bCs/>
        </w:rPr>
      </w:pPr>
    </w:p>
    <w:p w:rsidR="00474463" w:rsidRDefault="00474463" w:rsidP="005D1645">
      <w:pPr>
        <w:pStyle w:val="Retraitcorpsdetexte"/>
        <w:ind w:left="1036" w:hanging="610"/>
        <w:rPr>
          <w:b/>
          <w:bCs/>
        </w:rPr>
      </w:pPr>
    </w:p>
    <w:p w:rsidR="00A1068F" w:rsidRPr="00531546" w:rsidRDefault="00A1068F" w:rsidP="005D1645">
      <w:pPr>
        <w:pStyle w:val="Retraitcorpsdetexte"/>
        <w:ind w:left="1036" w:hanging="610"/>
      </w:pPr>
      <w:r w:rsidRPr="00531546">
        <w:rPr>
          <w:b/>
          <w:bCs/>
        </w:rPr>
        <w:t>1.</w:t>
      </w:r>
      <w:r>
        <w:rPr>
          <w:b/>
          <w:bCs/>
        </w:rPr>
        <w:t>3</w:t>
      </w:r>
      <w:r w:rsidRPr="00531546">
        <w:rPr>
          <w:b/>
          <w:bCs/>
        </w:rPr>
        <w:t>.</w:t>
      </w:r>
      <w:r>
        <w:rPr>
          <w:b/>
          <w:bCs/>
        </w:rPr>
        <w:t>3</w:t>
      </w:r>
      <w:r w:rsidRPr="00531546">
        <w:t xml:space="preserve">. </w:t>
      </w:r>
      <w:r>
        <w:t xml:space="preserve">En déduire le premier terme et la raison de cette suite.                                       </w:t>
      </w:r>
    </w:p>
    <w:p w:rsidR="00A1068F" w:rsidRDefault="00A1068F" w:rsidP="006B1DA6">
      <w:pPr>
        <w:jc w:val="both"/>
        <w:outlineLvl w:val="0"/>
      </w:pPr>
    </w:p>
    <w:p w:rsidR="00A1068F" w:rsidRPr="00531546" w:rsidRDefault="00A1068F" w:rsidP="00A914C8">
      <w:pPr>
        <w:pStyle w:val="Retraitcorpsdetexte"/>
        <w:ind w:left="1036" w:hanging="610"/>
      </w:pPr>
      <w:r w:rsidRPr="00531546">
        <w:rPr>
          <w:b/>
          <w:bCs/>
        </w:rPr>
        <w:t>1.</w:t>
      </w:r>
      <w:r>
        <w:rPr>
          <w:b/>
          <w:bCs/>
        </w:rPr>
        <w:t>3</w:t>
      </w:r>
      <w:r w:rsidRPr="00531546">
        <w:rPr>
          <w:b/>
          <w:bCs/>
        </w:rPr>
        <w:t>.</w:t>
      </w:r>
      <w:r w:rsidR="002F4ADA">
        <w:rPr>
          <w:b/>
          <w:bCs/>
        </w:rPr>
        <w:t>4</w:t>
      </w:r>
      <w:r w:rsidRPr="00531546">
        <w:t xml:space="preserve">. </w:t>
      </w:r>
      <w:r w:rsidR="00E779D6">
        <w:t xml:space="preserve">On suppose que la capacité d’accueil de la crèche augmente de 10 places par  année. </w:t>
      </w:r>
      <w:r>
        <w:t>Calculer</w:t>
      </w:r>
      <w:r w:rsidR="003E5317">
        <w:t xml:space="preserve"> la valeur de</w:t>
      </w:r>
      <w:r>
        <w:t xml:space="preserve"> </w:t>
      </w:r>
      <w:proofErr w:type="gramStart"/>
      <w:r w:rsidRPr="00495C5E">
        <w:rPr>
          <w:i/>
          <w:iCs/>
        </w:rPr>
        <w:t>u</w:t>
      </w:r>
      <w:r>
        <w:rPr>
          <w:i/>
          <w:iCs/>
          <w:vertAlign w:val="subscript"/>
        </w:rPr>
        <w:t>7</w:t>
      </w:r>
      <w:r>
        <w:t xml:space="preserve"> .</w:t>
      </w:r>
      <w:proofErr w:type="gramEnd"/>
      <w:r>
        <w:t xml:space="preserve">                                      </w:t>
      </w:r>
    </w:p>
    <w:p w:rsidR="00A1068F" w:rsidRDefault="00A1068F" w:rsidP="006B1DA6">
      <w:pPr>
        <w:jc w:val="both"/>
        <w:outlineLvl w:val="0"/>
      </w:pPr>
    </w:p>
    <w:p w:rsidR="00A1068F" w:rsidRPr="00531546" w:rsidRDefault="00A1068F" w:rsidP="00A914C8">
      <w:pPr>
        <w:pStyle w:val="Retraitcorpsdetexte"/>
        <w:ind w:left="1036" w:hanging="610"/>
      </w:pPr>
      <w:r w:rsidRPr="00531546">
        <w:rPr>
          <w:b/>
          <w:bCs/>
        </w:rPr>
        <w:t>1.</w:t>
      </w:r>
      <w:r>
        <w:rPr>
          <w:b/>
          <w:bCs/>
        </w:rPr>
        <w:t>3</w:t>
      </w:r>
      <w:r w:rsidRPr="00531546">
        <w:rPr>
          <w:b/>
          <w:bCs/>
        </w:rPr>
        <w:t>.</w:t>
      </w:r>
      <w:r w:rsidR="002F4ADA">
        <w:rPr>
          <w:b/>
          <w:bCs/>
        </w:rPr>
        <w:t>5</w:t>
      </w:r>
      <w:r w:rsidRPr="00531546">
        <w:t xml:space="preserve">. </w:t>
      </w:r>
      <w:r>
        <w:t xml:space="preserve">La capacité d’accueil maximum de la crèche est de 90 enfants. Déterminer </w:t>
      </w:r>
      <w:r w:rsidR="0015326A">
        <w:t>l’</w:t>
      </w:r>
      <w:r w:rsidR="00E779D6">
        <w:t xml:space="preserve">année pour laquelle la capacité d’accueil </w:t>
      </w:r>
      <w:r>
        <w:t xml:space="preserve">maximum </w:t>
      </w:r>
      <w:r w:rsidR="0077558D">
        <w:t>sera</w:t>
      </w:r>
      <w:r>
        <w:t xml:space="preserve"> atteint</w:t>
      </w:r>
      <w:r w:rsidR="00E779D6">
        <w:t>e</w:t>
      </w:r>
      <w:r>
        <w:t xml:space="preserve">.                                        </w:t>
      </w:r>
    </w:p>
    <w:p w:rsidR="00A1068F" w:rsidRDefault="00A1068F" w:rsidP="003E2632">
      <w:pPr>
        <w:pStyle w:val="En-tte"/>
        <w:tabs>
          <w:tab w:val="clear" w:pos="4536"/>
          <w:tab w:val="clear" w:pos="9072"/>
        </w:tabs>
      </w:pPr>
    </w:p>
    <w:p w:rsidR="0038514E" w:rsidRDefault="0038514E" w:rsidP="003E2632">
      <w:pPr>
        <w:pStyle w:val="En-tte"/>
        <w:tabs>
          <w:tab w:val="clear" w:pos="4536"/>
          <w:tab w:val="clear" w:pos="9072"/>
        </w:tabs>
      </w:pPr>
    </w:p>
    <w:p w:rsidR="00A1068F" w:rsidRPr="00531546" w:rsidRDefault="00A1068F" w:rsidP="003E2632">
      <w:pPr>
        <w:pStyle w:val="Corpsdetexte2"/>
        <w:rPr>
          <w:b/>
          <w:bCs/>
        </w:rPr>
      </w:pPr>
      <w:r w:rsidRPr="00531546">
        <w:rPr>
          <w:b/>
          <w:bCs/>
        </w:rPr>
        <w:t xml:space="preserve">Exercice </w:t>
      </w:r>
      <w:r>
        <w:rPr>
          <w:b/>
          <w:bCs/>
        </w:rPr>
        <w:t>2</w:t>
      </w:r>
      <w:r w:rsidRPr="00531546">
        <w:rPr>
          <w:b/>
          <w:bCs/>
        </w:rPr>
        <w:t xml:space="preserve">  </w:t>
      </w:r>
      <w:r w:rsidR="001B7282">
        <w:rPr>
          <w:b/>
          <w:bCs/>
        </w:rPr>
        <w:t xml:space="preserve"> </w:t>
      </w:r>
      <w:r w:rsidRPr="00531546">
        <w:rPr>
          <w:b/>
          <w:bCs/>
        </w:rPr>
        <w:t>(</w:t>
      </w:r>
      <w:r>
        <w:rPr>
          <w:b/>
          <w:bCs/>
        </w:rPr>
        <w:t>6</w:t>
      </w:r>
      <w:r w:rsidRPr="00531546">
        <w:rPr>
          <w:b/>
          <w:bCs/>
        </w:rPr>
        <w:t xml:space="preserve"> points)</w:t>
      </w:r>
    </w:p>
    <w:p w:rsidR="00A1068F" w:rsidRPr="00531546" w:rsidRDefault="00A1068F" w:rsidP="003E2632">
      <w:pPr>
        <w:jc w:val="both"/>
        <w:rPr>
          <w:b/>
          <w:bCs/>
        </w:rPr>
      </w:pPr>
    </w:p>
    <w:p w:rsidR="00A1068F" w:rsidRDefault="00A52D56" w:rsidP="00E854BE">
      <w:pPr>
        <w:pStyle w:val="Corpsdetexte2"/>
        <w:jc w:val="left"/>
      </w:pPr>
      <w:r>
        <w:t xml:space="preserve">A la suite d’une </w:t>
      </w:r>
      <w:r w:rsidR="002F4ADA">
        <w:t>augmentation</w:t>
      </w:r>
      <w:r w:rsidR="00A1068F">
        <w:t xml:space="preserve"> importante </w:t>
      </w:r>
      <w:r w:rsidR="002F4ADA">
        <w:t xml:space="preserve">du nombre </w:t>
      </w:r>
      <w:r w:rsidR="00A1068F">
        <w:t>d’inscription</w:t>
      </w:r>
      <w:r w:rsidR="002F4ADA">
        <w:t>s</w:t>
      </w:r>
      <w:r w:rsidR="00A1068F">
        <w:t xml:space="preserve"> à la crèche, </w:t>
      </w:r>
      <w:r w:rsidR="00460BCD">
        <w:t>la mairie de la ville de CHARRY</w:t>
      </w:r>
      <w:r w:rsidR="00A1068F">
        <w:t xml:space="preserve"> prévoit la construction d’une</w:t>
      </w:r>
      <w:r w:rsidR="0077558D">
        <w:t xml:space="preserve"> </w:t>
      </w:r>
      <w:r w:rsidR="00E854BE">
        <w:t xml:space="preserve">deuxième </w:t>
      </w:r>
      <w:r w:rsidR="0077558D">
        <w:t xml:space="preserve">crèche pour un </w:t>
      </w:r>
      <w:r w:rsidR="00A1068F">
        <w:t xml:space="preserve">budget </w:t>
      </w:r>
      <w:r>
        <w:t>maximum de</w:t>
      </w:r>
      <w:r w:rsidR="00E854BE">
        <w:t xml:space="preserve"> 1 300 000 €.</w:t>
      </w:r>
      <w:r>
        <w:br/>
        <w:t xml:space="preserve">La mairie s’adresse à </w:t>
      </w:r>
      <w:r w:rsidR="00E854BE">
        <w:t>la société</w:t>
      </w:r>
      <w:r w:rsidR="00A1068F">
        <w:t xml:space="preserve"> BATICASSE qui </w:t>
      </w:r>
      <w:r w:rsidR="00E854BE">
        <w:t xml:space="preserve"> </w:t>
      </w:r>
      <w:r w:rsidR="00A1068F">
        <w:t>propose alors deux formules :</w:t>
      </w:r>
    </w:p>
    <w:p w:rsidR="00A1068F" w:rsidRPr="00FD78A7" w:rsidRDefault="00A1068F" w:rsidP="003E2632">
      <w:pPr>
        <w:pStyle w:val="Corpsdetexte2"/>
        <w:rPr>
          <w:sz w:val="16"/>
          <w:szCs w:val="16"/>
        </w:rPr>
      </w:pPr>
    </w:p>
    <w:p w:rsidR="00A1068F" w:rsidRDefault="00A1068F" w:rsidP="003E2632">
      <w:pPr>
        <w:pStyle w:val="Corpsdetexte2"/>
      </w:pPr>
      <w:r>
        <w:t>- Formule A : terrain au prix de 400 000 € et 1 500 € par m</w:t>
      </w:r>
      <w:r w:rsidRPr="003E2632">
        <w:rPr>
          <w:vertAlign w:val="superscript"/>
        </w:rPr>
        <w:t>2</w:t>
      </w:r>
      <w:r>
        <w:t xml:space="preserve"> </w:t>
      </w:r>
      <w:r w:rsidR="00E311E5">
        <w:t xml:space="preserve">de </w:t>
      </w:r>
      <w:r w:rsidR="00A52D56">
        <w:t>construction</w:t>
      </w:r>
      <w:r>
        <w:t>.</w:t>
      </w:r>
    </w:p>
    <w:p w:rsidR="00A1068F" w:rsidRPr="00FD78A7" w:rsidRDefault="00A1068F" w:rsidP="003E2632">
      <w:pPr>
        <w:pStyle w:val="Corpsdetexte2"/>
        <w:rPr>
          <w:sz w:val="16"/>
          <w:szCs w:val="16"/>
        </w:rPr>
      </w:pPr>
    </w:p>
    <w:p w:rsidR="00A1068F" w:rsidRDefault="00E311E5" w:rsidP="003E2632">
      <w:pPr>
        <w:pStyle w:val="Corpsdetexte2"/>
      </w:pPr>
      <w:r>
        <w:t>- Formule B : 2 500 €</w:t>
      </w:r>
      <w:r w:rsidR="00A1068F">
        <w:t xml:space="preserve"> par m</w:t>
      </w:r>
      <w:r w:rsidR="00A1068F" w:rsidRPr="003E2632">
        <w:rPr>
          <w:vertAlign w:val="superscript"/>
        </w:rPr>
        <w:t>2</w:t>
      </w:r>
      <w:r w:rsidR="00A1068F">
        <w:t xml:space="preserve"> </w:t>
      </w:r>
      <w:r w:rsidR="00E854BE">
        <w:t xml:space="preserve">comprenant le </w:t>
      </w:r>
      <w:r w:rsidR="00A52D56">
        <w:t xml:space="preserve">terrain et </w:t>
      </w:r>
      <w:r w:rsidR="00E854BE">
        <w:t xml:space="preserve">la </w:t>
      </w:r>
      <w:r w:rsidR="00A52D56">
        <w:t>construction</w:t>
      </w:r>
      <w:r w:rsidR="00A1068F">
        <w:t>.</w:t>
      </w:r>
    </w:p>
    <w:p w:rsidR="00A1068F" w:rsidRDefault="00A1068F" w:rsidP="00FE79D1">
      <w:pPr>
        <w:pStyle w:val="Corpsdetexte2"/>
      </w:pPr>
    </w:p>
    <w:p w:rsidR="00A1068F" w:rsidRPr="00024E0A" w:rsidRDefault="00A1068F" w:rsidP="005649C0">
      <w:pPr>
        <w:ind w:left="448" w:hanging="448"/>
        <w:jc w:val="both"/>
        <w:outlineLvl w:val="0"/>
      </w:pPr>
      <w:r w:rsidRPr="00024E0A">
        <w:rPr>
          <w:b/>
          <w:bCs/>
        </w:rPr>
        <w:t>2.1.</w:t>
      </w:r>
      <w:r w:rsidRPr="00024E0A">
        <w:t xml:space="preserve"> Calculer, en euro, le prix </w:t>
      </w:r>
      <w:r w:rsidR="003E5317">
        <w:t xml:space="preserve">à </w:t>
      </w:r>
      <w:r w:rsidRPr="00024E0A">
        <w:t>pay</w:t>
      </w:r>
      <w:r w:rsidR="003E5317">
        <w:t>er</w:t>
      </w:r>
      <w:r w:rsidRPr="00024E0A">
        <w:t xml:space="preserve"> pour une surface de 300 m</w:t>
      </w:r>
      <w:r w:rsidRPr="00024E0A">
        <w:rPr>
          <w:vertAlign w:val="superscript"/>
        </w:rPr>
        <w:t>2</w:t>
      </w:r>
      <w:r w:rsidR="00BD5A78">
        <w:t xml:space="preserve"> </w:t>
      </w:r>
      <w:r w:rsidRPr="00024E0A">
        <w:t>pour chacune des deux formules.</w:t>
      </w:r>
    </w:p>
    <w:p w:rsidR="00A1068F" w:rsidRDefault="00A1068F" w:rsidP="00024E0A">
      <w:pPr>
        <w:pStyle w:val="Corpsdetexte2"/>
      </w:pPr>
    </w:p>
    <w:p w:rsidR="00A1068F" w:rsidRPr="00024E0A" w:rsidRDefault="00A1068F" w:rsidP="00024E0A">
      <w:pPr>
        <w:ind w:left="448" w:hanging="448"/>
        <w:jc w:val="both"/>
        <w:outlineLvl w:val="0"/>
      </w:pPr>
      <w:r w:rsidRPr="00024E0A">
        <w:rPr>
          <w:b/>
          <w:bCs/>
        </w:rPr>
        <w:t>2.</w:t>
      </w:r>
      <w:r>
        <w:rPr>
          <w:b/>
          <w:bCs/>
        </w:rPr>
        <w:t>2</w:t>
      </w:r>
      <w:r w:rsidRPr="00024E0A">
        <w:rPr>
          <w:b/>
          <w:bCs/>
        </w:rPr>
        <w:t>.</w:t>
      </w:r>
      <w:r w:rsidRPr="00024E0A">
        <w:t xml:space="preserve"> </w:t>
      </w:r>
      <w:r>
        <w:t xml:space="preserve">En déduire la formule la plus </w:t>
      </w:r>
      <w:r w:rsidR="00A52D56">
        <w:t>économique</w:t>
      </w:r>
      <w:r w:rsidR="003E5317">
        <w:t xml:space="preserve"> po</w:t>
      </w:r>
      <w:r w:rsidR="00BD5A78">
        <w:t>ur</w:t>
      </w:r>
      <w:r w:rsidR="003E5317">
        <w:t xml:space="preserve"> </w:t>
      </w:r>
      <w:r w:rsidR="00E311E5">
        <w:t xml:space="preserve">une surface de </w:t>
      </w:r>
      <w:r w:rsidR="003E5317">
        <w:t>300 m</w:t>
      </w:r>
      <w:r w:rsidR="003E5317" w:rsidRPr="003E5317">
        <w:rPr>
          <w:vertAlign w:val="superscript"/>
        </w:rPr>
        <w:t>2</w:t>
      </w:r>
      <w:r w:rsidR="003E5317">
        <w:t>.</w:t>
      </w:r>
    </w:p>
    <w:p w:rsidR="00A1068F" w:rsidRDefault="00A1068F" w:rsidP="00024E0A">
      <w:pPr>
        <w:pStyle w:val="Corpsdetexte2"/>
      </w:pPr>
    </w:p>
    <w:p w:rsidR="00A1068F" w:rsidRDefault="00A1068F" w:rsidP="00024E0A">
      <w:pPr>
        <w:ind w:left="448" w:hanging="448"/>
        <w:jc w:val="both"/>
        <w:outlineLvl w:val="0"/>
      </w:pPr>
      <w:r w:rsidRPr="00024E0A">
        <w:rPr>
          <w:b/>
          <w:bCs/>
        </w:rPr>
        <w:t>2.</w:t>
      </w:r>
      <w:r>
        <w:rPr>
          <w:b/>
          <w:bCs/>
        </w:rPr>
        <w:t>3</w:t>
      </w:r>
      <w:r w:rsidRPr="00024E0A">
        <w:rPr>
          <w:b/>
          <w:bCs/>
        </w:rPr>
        <w:t>.</w:t>
      </w:r>
      <w:r w:rsidRPr="00024E0A">
        <w:t xml:space="preserve"> </w:t>
      </w:r>
      <w:r>
        <w:t>Le prix à payer avec la formule A est modélisé par l</w:t>
      </w:r>
      <w:r w:rsidR="00236942">
        <w:t>a</w:t>
      </w:r>
      <w:r>
        <w:t xml:space="preserve"> fonction</w:t>
      </w:r>
      <w:r w:rsidR="00236942">
        <w:t xml:space="preserve"> </w:t>
      </w:r>
      <w:r>
        <w:t xml:space="preserve"> </w:t>
      </w:r>
      <w:r w:rsidR="00236942" w:rsidRPr="00236942">
        <w:rPr>
          <w:i/>
        </w:rPr>
        <w:t>f</w:t>
      </w:r>
      <w:r w:rsidR="00236942">
        <w:t xml:space="preserve">  définie par :</w:t>
      </w:r>
      <w:r w:rsidR="00236942">
        <w:br/>
      </w:r>
      <w:r>
        <w:t xml:space="preserve"> </w:t>
      </w:r>
      <w:r w:rsidRPr="007F3C08">
        <w:rPr>
          <w:i/>
          <w:iCs/>
        </w:rPr>
        <w:t>f</w:t>
      </w:r>
      <w:r w:rsidRPr="007F3C08">
        <w:t>(</w:t>
      </w:r>
      <w:r w:rsidRPr="007F3C08">
        <w:rPr>
          <w:i/>
          <w:iCs/>
        </w:rPr>
        <w:t>x</w:t>
      </w:r>
      <w:r w:rsidRPr="007F3C08">
        <w:t xml:space="preserve">) </w:t>
      </w:r>
      <w:r>
        <w:t xml:space="preserve"> = </w:t>
      </w:r>
      <w:r w:rsidR="00236942">
        <w:t xml:space="preserve">1 500 </w:t>
      </w:r>
      <w:r w:rsidR="00236942" w:rsidRPr="007F3C08">
        <w:rPr>
          <w:i/>
          <w:iCs/>
        </w:rPr>
        <w:t>x</w:t>
      </w:r>
      <w:r w:rsidR="00236942">
        <w:t xml:space="preserve"> + </w:t>
      </w:r>
      <w:r>
        <w:t xml:space="preserve">400 000  où  </w:t>
      </w:r>
      <w:r w:rsidRPr="007F3C08">
        <w:rPr>
          <w:i/>
          <w:iCs/>
        </w:rPr>
        <w:t>x</w:t>
      </w:r>
      <w:r>
        <w:rPr>
          <w:i/>
          <w:iCs/>
        </w:rPr>
        <w:t xml:space="preserve"> </w:t>
      </w:r>
      <w:r>
        <w:t xml:space="preserve"> représente la surface en mètre carré avec  </w:t>
      </w:r>
      <w:r w:rsidRPr="00061028">
        <w:rPr>
          <w:i/>
          <w:iCs/>
        </w:rPr>
        <w:t>x</w:t>
      </w:r>
      <w:r>
        <w:t xml:space="preserve">  appartenant à </w:t>
      </w:r>
      <w:proofErr w:type="gramStart"/>
      <w:r>
        <w:t xml:space="preserve">l’intervalle </w:t>
      </w:r>
      <w:proofErr w:type="gramEnd"/>
      <w:r w:rsidR="0072106E" w:rsidRPr="00024E0A">
        <w:fldChar w:fldCharType="begin"/>
      </w:r>
      <w:r w:rsidRPr="00024E0A">
        <w:instrText xml:space="preserve">  EQ \b\bc\[(0 </w:instrText>
      </w:r>
      <w:r w:rsidR="0072106E" w:rsidRPr="00024E0A">
        <w:fldChar w:fldCharType="begin"/>
      </w:r>
      <w:r w:rsidRPr="00024E0A">
        <w:instrText xml:space="preserve">  EQ \o( ;\;)</w:instrText>
      </w:r>
      <w:r w:rsidR="0072106E" w:rsidRPr="00024E0A">
        <w:fldChar w:fldCharType="end"/>
      </w:r>
      <w:r w:rsidRPr="00024E0A">
        <w:instrText xml:space="preserve"> 600)</w:instrText>
      </w:r>
      <w:r w:rsidR="0072106E" w:rsidRPr="00024E0A">
        <w:fldChar w:fldCharType="end"/>
      </w:r>
      <w:r>
        <w:t>.</w:t>
      </w:r>
    </w:p>
    <w:p w:rsidR="00A1068F" w:rsidRPr="00024E0A" w:rsidRDefault="00A1068F" w:rsidP="00024E0A">
      <w:pPr>
        <w:ind w:left="448"/>
        <w:jc w:val="both"/>
        <w:outlineLvl w:val="0"/>
      </w:pPr>
      <w:r w:rsidRPr="00024E0A">
        <w:t xml:space="preserve">Le prix à payer </w:t>
      </w:r>
      <w:r>
        <w:t>avec la formule B est modélisé par la fonction</w:t>
      </w:r>
      <w:r w:rsidR="00236942">
        <w:t xml:space="preserve"> </w:t>
      </w:r>
      <w:r w:rsidR="00236942" w:rsidRPr="00236942">
        <w:rPr>
          <w:i/>
        </w:rPr>
        <w:t>g</w:t>
      </w:r>
      <w:r w:rsidR="00236942">
        <w:t xml:space="preserve"> définie par </w:t>
      </w:r>
      <w:r>
        <w:rPr>
          <w:i/>
          <w:iCs/>
        </w:rPr>
        <w:t>g</w:t>
      </w:r>
      <w:r w:rsidRPr="007F3C08">
        <w:t>(</w:t>
      </w:r>
      <w:r w:rsidRPr="007F3C08">
        <w:rPr>
          <w:i/>
          <w:iCs/>
        </w:rPr>
        <w:t>x</w:t>
      </w:r>
      <w:r w:rsidRPr="007F3C08">
        <w:t>)</w:t>
      </w:r>
      <w:r w:rsidRPr="008039D7">
        <w:rPr>
          <w:sz w:val="16"/>
          <w:szCs w:val="16"/>
        </w:rPr>
        <w:t xml:space="preserve"> </w:t>
      </w:r>
      <w:r w:rsidR="00096936">
        <w:t>=</w:t>
      </w:r>
      <w:r w:rsidR="00096936" w:rsidRPr="008039D7">
        <w:rPr>
          <w:sz w:val="16"/>
          <w:szCs w:val="16"/>
        </w:rPr>
        <w:t xml:space="preserve"> </w:t>
      </w:r>
      <w:r w:rsidR="00236942">
        <w:t>2</w:t>
      </w:r>
      <w:r w:rsidR="008039D7">
        <w:t> </w:t>
      </w:r>
      <w:r w:rsidR="00236942">
        <w:t>500</w:t>
      </w:r>
      <w:r w:rsidR="008039D7">
        <w:t xml:space="preserve"> </w:t>
      </w:r>
      <w:r w:rsidRPr="007F3C08">
        <w:rPr>
          <w:i/>
          <w:iCs/>
        </w:rPr>
        <w:t>x</w:t>
      </w:r>
      <w:r w:rsidR="00236942">
        <w:t xml:space="preserve"> où </w:t>
      </w:r>
      <w:r w:rsidR="00096936">
        <w:t xml:space="preserve"> </w:t>
      </w:r>
      <w:r w:rsidRPr="007F3C08">
        <w:rPr>
          <w:i/>
          <w:iCs/>
        </w:rPr>
        <w:t>x</w:t>
      </w:r>
      <w:r w:rsidR="00096936">
        <w:rPr>
          <w:i/>
          <w:iCs/>
        </w:rPr>
        <w:t xml:space="preserve"> </w:t>
      </w:r>
      <w:r>
        <w:t xml:space="preserve"> représente la surface en mètre carré avec </w:t>
      </w:r>
      <w:r w:rsidRPr="00061028">
        <w:rPr>
          <w:i/>
          <w:iCs/>
        </w:rPr>
        <w:t>x</w:t>
      </w:r>
      <w:r>
        <w:t xml:space="preserve">  appartenant à </w:t>
      </w:r>
      <w:proofErr w:type="gramStart"/>
      <w:r w:rsidR="00C51CE1">
        <w:t>l’intervalle</w:t>
      </w:r>
      <w:r w:rsidR="00474463">
        <w:t xml:space="preserve"> </w:t>
      </w:r>
      <w:proofErr w:type="gramEnd"/>
      <w:r w:rsidR="0072106E" w:rsidRPr="00024E0A">
        <w:fldChar w:fldCharType="begin"/>
      </w:r>
      <w:r w:rsidRPr="00024E0A">
        <w:instrText xml:space="preserve">  EQ \b\bc\[(0 </w:instrText>
      </w:r>
      <w:r w:rsidR="0072106E" w:rsidRPr="00024E0A">
        <w:fldChar w:fldCharType="begin"/>
      </w:r>
      <w:r w:rsidRPr="00024E0A">
        <w:instrText xml:space="preserve">  EQ \o( ;\;)</w:instrText>
      </w:r>
      <w:r w:rsidR="0072106E" w:rsidRPr="00024E0A">
        <w:fldChar w:fldCharType="end"/>
      </w:r>
      <w:r w:rsidRPr="00024E0A">
        <w:instrText xml:space="preserve"> 600)</w:instrText>
      </w:r>
      <w:r w:rsidR="0072106E" w:rsidRPr="00024E0A">
        <w:fldChar w:fldCharType="end"/>
      </w:r>
      <w:r>
        <w:t>.</w:t>
      </w:r>
    </w:p>
    <w:p w:rsidR="00A1068F" w:rsidRPr="00531546" w:rsidRDefault="00A1068F" w:rsidP="00061028">
      <w:pPr>
        <w:pStyle w:val="Retraitcorpsdetexte"/>
        <w:ind w:left="1036" w:hanging="610"/>
      </w:pPr>
    </w:p>
    <w:p w:rsidR="00A1068F" w:rsidRPr="00531546" w:rsidRDefault="00A1068F" w:rsidP="00061028">
      <w:pPr>
        <w:pStyle w:val="Retraitcorpsdetexte"/>
        <w:ind w:left="1036" w:hanging="610"/>
      </w:pPr>
      <w:r>
        <w:rPr>
          <w:b/>
          <w:bCs/>
        </w:rPr>
        <w:t>2</w:t>
      </w:r>
      <w:r w:rsidRPr="00531546">
        <w:rPr>
          <w:b/>
          <w:bCs/>
        </w:rPr>
        <w:t>.</w:t>
      </w:r>
      <w:r>
        <w:rPr>
          <w:b/>
          <w:bCs/>
        </w:rPr>
        <w:t>3</w:t>
      </w:r>
      <w:r w:rsidRPr="00531546">
        <w:rPr>
          <w:b/>
          <w:bCs/>
        </w:rPr>
        <w:t>.1</w:t>
      </w:r>
      <w:r w:rsidRPr="00531546">
        <w:t xml:space="preserve">. </w:t>
      </w:r>
      <w:r>
        <w:t xml:space="preserve">Compléter le tableau de valeurs donné </w:t>
      </w:r>
      <w:r>
        <w:rPr>
          <w:color w:val="000000"/>
        </w:rPr>
        <w:t>en</w:t>
      </w:r>
      <w:r w:rsidRPr="00061028">
        <w:rPr>
          <w:color w:val="000000"/>
        </w:rPr>
        <w:t xml:space="preserve"> </w:t>
      </w:r>
      <w:r w:rsidRPr="00061028">
        <w:rPr>
          <w:b/>
          <w:bCs/>
          <w:color w:val="000000"/>
        </w:rPr>
        <w:t>annexe 1 de la page</w:t>
      </w:r>
      <w:r>
        <w:rPr>
          <w:b/>
          <w:bCs/>
          <w:color w:val="000000"/>
        </w:rPr>
        <w:t> </w:t>
      </w:r>
      <w:r w:rsidR="00B94FB3">
        <w:rPr>
          <w:b/>
          <w:bCs/>
          <w:color w:val="000000"/>
        </w:rPr>
        <w:t>6</w:t>
      </w:r>
      <w:r w:rsidRPr="00061028">
        <w:rPr>
          <w:b/>
          <w:bCs/>
          <w:color w:val="000000"/>
        </w:rPr>
        <w:t>/</w:t>
      </w:r>
      <w:r w:rsidR="00B94FB3">
        <w:rPr>
          <w:b/>
          <w:bCs/>
          <w:color w:val="000000"/>
        </w:rPr>
        <w:t>8</w:t>
      </w:r>
      <w:r w:rsidR="0015326A" w:rsidRPr="0015326A">
        <w:rPr>
          <w:bCs/>
          <w:color w:val="000000"/>
        </w:rPr>
        <w:t>.</w:t>
      </w:r>
    </w:p>
    <w:p w:rsidR="00A1068F" w:rsidRPr="00531546" w:rsidRDefault="00A1068F" w:rsidP="00061028">
      <w:pPr>
        <w:pStyle w:val="Retraitcorpsdetexte"/>
        <w:ind w:left="1036" w:hanging="610"/>
      </w:pPr>
    </w:p>
    <w:p w:rsidR="00A1068F" w:rsidRPr="00531546" w:rsidRDefault="00A1068F" w:rsidP="00061028">
      <w:pPr>
        <w:pStyle w:val="Retraitcorpsdetexte"/>
        <w:ind w:left="1036" w:hanging="610"/>
      </w:pPr>
      <w:r>
        <w:rPr>
          <w:b/>
          <w:bCs/>
        </w:rPr>
        <w:t>2</w:t>
      </w:r>
      <w:r w:rsidRPr="00531546">
        <w:rPr>
          <w:b/>
          <w:bCs/>
        </w:rPr>
        <w:t>.</w:t>
      </w:r>
      <w:r>
        <w:rPr>
          <w:b/>
          <w:bCs/>
        </w:rPr>
        <w:t>3</w:t>
      </w:r>
      <w:r w:rsidRPr="00531546">
        <w:rPr>
          <w:b/>
          <w:bCs/>
        </w:rPr>
        <w:t>.</w:t>
      </w:r>
      <w:r>
        <w:rPr>
          <w:b/>
          <w:bCs/>
        </w:rPr>
        <w:t>2</w:t>
      </w:r>
      <w:r w:rsidRPr="00531546">
        <w:t xml:space="preserve">. </w:t>
      </w:r>
      <w:r>
        <w:t xml:space="preserve">Tracer la représentation graphique de la fonction  </w:t>
      </w:r>
      <w:r w:rsidRPr="00061028">
        <w:rPr>
          <w:i/>
          <w:iCs/>
        </w:rPr>
        <w:t>f</w:t>
      </w:r>
      <w:r>
        <w:t xml:space="preserve">  sur le repère de </w:t>
      </w:r>
      <w:r w:rsidRPr="00061028">
        <w:rPr>
          <w:b/>
          <w:bCs/>
        </w:rPr>
        <w:t>l’</w:t>
      </w:r>
      <w:r>
        <w:rPr>
          <w:b/>
          <w:bCs/>
          <w:color w:val="000000"/>
        </w:rPr>
        <w:t>annexe 1</w:t>
      </w:r>
      <w:r w:rsidRPr="00061028">
        <w:rPr>
          <w:color w:val="000000"/>
        </w:rPr>
        <w:t>.</w:t>
      </w:r>
    </w:p>
    <w:p w:rsidR="00A1068F" w:rsidRPr="00531546" w:rsidRDefault="00A1068F" w:rsidP="00061028">
      <w:pPr>
        <w:pStyle w:val="Retraitcorpsdetexte"/>
        <w:ind w:left="1036" w:hanging="610"/>
      </w:pPr>
    </w:p>
    <w:p w:rsidR="00A1068F" w:rsidRDefault="00A1068F" w:rsidP="00455455">
      <w:pPr>
        <w:pStyle w:val="Retraitcorpsdetexte"/>
        <w:ind w:left="1036" w:right="-144" w:hanging="610"/>
        <w:jc w:val="left"/>
        <w:rPr>
          <w:b/>
          <w:bCs/>
          <w:color w:val="000000"/>
        </w:rPr>
      </w:pPr>
      <w:r>
        <w:rPr>
          <w:b/>
          <w:bCs/>
        </w:rPr>
        <w:t>2</w:t>
      </w:r>
      <w:r w:rsidRPr="00531546">
        <w:rPr>
          <w:b/>
          <w:bCs/>
        </w:rPr>
        <w:t>.</w:t>
      </w:r>
      <w:r>
        <w:rPr>
          <w:b/>
          <w:bCs/>
        </w:rPr>
        <w:t>3</w:t>
      </w:r>
      <w:r w:rsidRPr="00531546">
        <w:rPr>
          <w:b/>
          <w:bCs/>
        </w:rPr>
        <w:t>.</w:t>
      </w:r>
      <w:r>
        <w:rPr>
          <w:b/>
          <w:bCs/>
        </w:rPr>
        <w:t>3</w:t>
      </w:r>
      <w:r w:rsidRPr="00531546">
        <w:t xml:space="preserve">. </w:t>
      </w:r>
      <w:r w:rsidR="00FA6D34">
        <w:t xml:space="preserve">Déterminer graphiquement </w:t>
      </w:r>
      <w:r>
        <w:t xml:space="preserve"> la formule la plus </w:t>
      </w:r>
      <w:r w:rsidR="00A52D56">
        <w:t>économique</w:t>
      </w:r>
      <w:r>
        <w:t xml:space="preserve"> </w:t>
      </w:r>
      <w:r w:rsidR="00A52D56">
        <w:t>si la</w:t>
      </w:r>
      <w:r>
        <w:t xml:space="preserve"> surface </w:t>
      </w:r>
      <w:r w:rsidR="00A52D56">
        <w:t xml:space="preserve">est </w:t>
      </w:r>
      <w:r>
        <w:t xml:space="preserve">de </w:t>
      </w:r>
      <w:r w:rsidR="006D00AA">
        <w:t>500</w:t>
      </w:r>
      <w:r>
        <w:t xml:space="preserve"> m</w:t>
      </w:r>
      <w:r w:rsidRPr="00061028">
        <w:rPr>
          <w:vertAlign w:val="superscript"/>
        </w:rPr>
        <w:t>2</w:t>
      </w:r>
      <w:r w:rsidR="00096936">
        <w:rPr>
          <w:b/>
          <w:bCs/>
          <w:color w:val="000000"/>
        </w:rPr>
        <w:t xml:space="preserve">. </w:t>
      </w:r>
    </w:p>
    <w:p w:rsidR="00096936" w:rsidRPr="00096936" w:rsidRDefault="00096936" w:rsidP="00096936">
      <w:pPr>
        <w:pStyle w:val="Retraitcorpsdetexte"/>
        <w:ind w:left="1036" w:firstLine="0"/>
      </w:pPr>
      <w:r w:rsidRPr="00096936">
        <w:rPr>
          <w:bCs/>
        </w:rPr>
        <w:t>Laisser apparents les traits utiles à la lecture.</w:t>
      </w:r>
    </w:p>
    <w:p w:rsidR="00A1068F" w:rsidRPr="00531546" w:rsidRDefault="00A1068F" w:rsidP="00061028">
      <w:pPr>
        <w:pStyle w:val="Retraitcorpsdetexte"/>
        <w:ind w:left="1036" w:hanging="610"/>
      </w:pPr>
    </w:p>
    <w:p w:rsidR="00A1068F" w:rsidRDefault="00A1068F" w:rsidP="00061028">
      <w:pPr>
        <w:pStyle w:val="Retraitcorpsdetexte"/>
        <w:ind w:left="1036" w:hanging="610"/>
      </w:pPr>
      <w:r>
        <w:rPr>
          <w:b/>
          <w:bCs/>
        </w:rPr>
        <w:t>2</w:t>
      </w:r>
      <w:r w:rsidRPr="00531546">
        <w:rPr>
          <w:b/>
          <w:bCs/>
        </w:rPr>
        <w:t>.</w:t>
      </w:r>
      <w:r>
        <w:rPr>
          <w:b/>
          <w:bCs/>
        </w:rPr>
        <w:t>3</w:t>
      </w:r>
      <w:r w:rsidRPr="00531546">
        <w:rPr>
          <w:b/>
          <w:bCs/>
        </w:rPr>
        <w:t>.</w:t>
      </w:r>
      <w:r>
        <w:rPr>
          <w:b/>
          <w:bCs/>
        </w:rPr>
        <w:t>4</w:t>
      </w:r>
      <w:r w:rsidRPr="00531546">
        <w:t xml:space="preserve">. </w:t>
      </w:r>
      <w:r>
        <w:t xml:space="preserve">En déduire, en euro, le prix </w:t>
      </w:r>
      <w:r w:rsidR="00FD78A7">
        <w:t xml:space="preserve">de la construction </w:t>
      </w:r>
      <w:r w:rsidR="004A2E6D">
        <w:t xml:space="preserve">d’une crèche de 500 m² </w:t>
      </w:r>
      <w:r w:rsidR="00FD78A7">
        <w:t xml:space="preserve">avec la formule la plus </w:t>
      </w:r>
      <w:r w:rsidR="00A52D56">
        <w:t>économique</w:t>
      </w:r>
      <w:r w:rsidR="00FD78A7">
        <w:t>.</w:t>
      </w:r>
    </w:p>
    <w:p w:rsidR="00A1068F" w:rsidRDefault="00A1068F" w:rsidP="00061028">
      <w:pPr>
        <w:pStyle w:val="Retraitcorpsdetexte"/>
        <w:ind w:left="1036" w:hanging="610"/>
      </w:pPr>
    </w:p>
    <w:p w:rsidR="00A1068F" w:rsidRDefault="00A1068F" w:rsidP="00061028">
      <w:pPr>
        <w:pStyle w:val="Retraitcorpsdetexte"/>
        <w:ind w:left="1036" w:hanging="610"/>
      </w:pPr>
      <w:r>
        <w:rPr>
          <w:b/>
          <w:bCs/>
        </w:rPr>
        <w:t>2</w:t>
      </w:r>
      <w:r w:rsidRPr="00531546">
        <w:rPr>
          <w:b/>
          <w:bCs/>
        </w:rPr>
        <w:t>.</w:t>
      </w:r>
      <w:r>
        <w:rPr>
          <w:b/>
          <w:bCs/>
        </w:rPr>
        <w:t>3</w:t>
      </w:r>
      <w:r w:rsidRPr="00531546">
        <w:rPr>
          <w:b/>
          <w:bCs/>
        </w:rPr>
        <w:t>.</w:t>
      </w:r>
      <w:r>
        <w:rPr>
          <w:b/>
          <w:bCs/>
        </w:rPr>
        <w:t>5</w:t>
      </w:r>
      <w:r w:rsidRPr="00531546">
        <w:t xml:space="preserve">. </w:t>
      </w:r>
      <w:r w:rsidR="004A2E6D">
        <w:t>La mairie de la ville de CHARRY pourra-t-elle réaliser l</w:t>
      </w:r>
      <w:r>
        <w:t>e projet</w:t>
      </w:r>
      <w:r w:rsidR="007F5D58">
        <w:t xml:space="preserve"> d’une crèche</w:t>
      </w:r>
      <w:r w:rsidR="004A2E6D">
        <w:br/>
      </w:r>
      <w:r w:rsidR="007F5D58">
        <w:t>de</w:t>
      </w:r>
      <w:r w:rsidR="004A2E6D">
        <w:t xml:space="preserve"> </w:t>
      </w:r>
      <w:r w:rsidR="007F5D58">
        <w:t>500 m²</w:t>
      </w:r>
      <w:r>
        <w:t> ? Justifier la réponse.</w:t>
      </w:r>
    </w:p>
    <w:p w:rsidR="00A1068F" w:rsidRDefault="00A1068F" w:rsidP="00DD7383">
      <w:pPr>
        <w:pStyle w:val="Corpsdetexte2"/>
        <w:rPr>
          <w:b/>
          <w:bCs/>
          <w:sz w:val="16"/>
          <w:szCs w:val="16"/>
        </w:rPr>
      </w:pPr>
    </w:p>
    <w:p w:rsidR="00447E33" w:rsidRDefault="00447E33" w:rsidP="00DD7383">
      <w:pPr>
        <w:pStyle w:val="Corpsdetexte2"/>
        <w:rPr>
          <w:b/>
          <w:bCs/>
          <w:sz w:val="16"/>
          <w:szCs w:val="16"/>
        </w:rPr>
      </w:pPr>
    </w:p>
    <w:p w:rsidR="00BC4363" w:rsidRDefault="00BC4363" w:rsidP="00BC4363">
      <w:pPr>
        <w:jc w:val="center"/>
        <w:rPr>
          <w:b/>
          <w:bCs/>
          <w:sz w:val="28"/>
        </w:rPr>
      </w:pPr>
    </w:p>
    <w:p w:rsidR="00BC4363" w:rsidRDefault="00BC4363" w:rsidP="00BC4363">
      <w:pPr>
        <w:jc w:val="center"/>
        <w:rPr>
          <w:b/>
          <w:bCs/>
          <w:sz w:val="28"/>
        </w:rPr>
      </w:pPr>
    </w:p>
    <w:p w:rsidR="00F31B86" w:rsidRDefault="00F31B86" w:rsidP="00BC4363">
      <w:pPr>
        <w:jc w:val="center"/>
        <w:rPr>
          <w:b/>
          <w:bCs/>
          <w:sz w:val="28"/>
        </w:rPr>
      </w:pPr>
    </w:p>
    <w:p w:rsidR="00BC4363" w:rsidRDefault="00BC4363" w:rsidP="00BC436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SCIENCES PHYSIQUES (10 POINTS)</w:t>
      </w:r>
    </w:p>
    <w:p w:rsidR="00BC4363" w:rsidRDefault="00BC4363" w:rsidP="00BC4363">
      <w:pPr>
        <w:pStyle w:val="En-tte"/>
        <w:tabs>
          <w:tab w:val="clear" w:pos="4536"/>
          <w:tab w:val="clear" w:pos="9072"/>
        </w:tabs>
      </w:pPr>
    </w:p>
    <w:p w:rsidR="00BC4363" w:rsidRDefault="00BC4363" w:rsidP="00BC4363">
      <w:pPr>
        <w:jc w:val="both"/>
        <w:rPr>
          <w:b/>
          <w:sz w:val="16"/>
          <w:szCs w:val="16"/>
        </w:rPr>
      </w:pPr>
    </w:p>
    <w:p w:rsidR="00BC4363" w:rsidRPr="00CF0138" w:rsidRDefault="00BC4363" w:rsidP="00BC4363">
      <w:pPr>
        <w:jc w:val="both"/>
        <w:rPr>
          <w:b/>
          <w:sz w:val="16"/>
          <w:szCs w:val="16"/>
        </w:rPr>
      </w:pPr>
    </w:p>
    <w:p w:rsidR="00A1068F" w:rsidRPr="00531546" w:rsidRDefault="00A1068F" w:rsidP="00DD7383">
      <w:pPr>
        <w:pStyle w:val="Corpsdetexte2"/>
        <w:rPr>
          <w:b/>
          <w:bCs/>
        </w:rPr>
      </w:pPr>
      <w:r w:rsidRPr="00531546">
        <w:rPr>
          <w:b/>
          <w:bCs/>
        </w:rPr>
        <w:t xml:space="preserve">Exercice </w:t>
      </w:r>
      <w:r>
        <w:rPr>
          <w:b/>
          <w:bCs/>
        </w:rPr>
        <w:t>3</w:t>
      </w:r>
      <w:r w:rsidRPr="00531546">
        <w:rPr>
          <w:b/>
          <w:bCs/>
        </w:rPr>
        <w:t xml:space="preserve"> </w:t>
      </w:r>
      <w:r w:rsidR="006100DB">
        <w:rPr>
          <w:b/>
          <w:bCs/>
        </w:rPr>
        <w:t xml:space="preserve"> </w:t>
      </w:r>
      <w:r w:rsidRPr="00531546">
        <w:rPr>
          <w:b/>
          <w:bCs/>
        </w:rPr>
        <w:t xml:space="preserve"> (</w:t>
      </w:r>
      <w:r w:rsidR="00646512">
        <w:rPr>
          <w:b/>
          <w:bCs/>
        </w:rPr>
        <w:t>3</w:t>
      </w:r>
      <w:r w:rsidR="008C4CA7">
        <w:rPr>
          <w:b/>
          <w:bCs/>
        </w:rPr>
        <w:t>,5</w:t>
      </w:r>
      <w:r w:rsidRPr="00531546">
        <w:rPr>
          <w:b/>
          <w:bCs/>
        </w:rPr>
        <w:t xml:space="preserve"> points)</w:t>
      </w:r>
      <w:r w:rsidR="006100DB">
        <w:rPr>
          <w:b/>
          <w:bCs/>
        </w:rPr>
        <w:t xml:space="preserve"> </w:t>
      </w:r>
    </w:p>
    <w:p w:rsidR="00A1068F" w:rsidRPr="00795687" w:rsidRDefault="00A1068F" w:rsidP="00DD7383">
      <w:pPr>
        <w:jc w:val="both"/>
        <w:rPr>
          <w:b/>
          <w:bCs/>
          <w:sz w:val="16"/>
          <w:szCs w:val="16"/>
        </w:rPr>
      </w:pPr>
    </w:p>
    <w:p w:rsidR="00A1068F" w:rsidRDefault="00A1068F" w:rsidP="00DD7383">
      <w:pPr>
        <w:pStyle w:val="Corpsdetexte2"/>
      </w:pPr>
      <w:r>
        <w:t>Afin de respecter les règles d’hygiène dans les locaux de la crèche, les agents d’entretien utilisent une solution contenant de l’eau de javel.</w:t>
      </w:r>
    </w:p>
    <w:p w:rsidR="00A1068F" w:rsidRPr="00795687" w:rsidRDefault="00A1068F" w:rsidP="00DD7383">
      <w:pPr>
        <w:pStyle w:val="Corpsdetexte2"/>
        <w:rPr>
          <w:sz w:val="16"/>
          <w:szCs w:val="16"/>
        </w:rPr>
      </w:pPr>
    </w:p>
    <w:p w:rsidR="00405EB3" w:rsidRDefault="00A1068F" w:rsidP="00DD7383">
      <w:pPr>
        <w:pStyle w:val="Corpsdetexte2"/>
      </w:pPr>
      <w:r>
        <w:t xml:space="preserve">Le produit actif de l’eau de javel est l’hypochlorite de sodium de </w:t>
      </w:r>
      <w:proofErr w:type="gramStart"/>
      <w:r>
        <w:t>formule</w:t>
      </w:r>
      <w:r w:rsidR="00F86B13">
        <w:t xml:space="preserve"> </w:t>
      </w:r>
      <w:proofErr w:type="gramEnd"/>
      <w:r w:rsidR="00F86B13" w:rsidRPr="00F86B13">
        <w:rPr>
          <w:position w:val="-10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8" o:title=""/>
          </v:shape>
          <o:OLEObject Type="Embed" ProgID="Equation.3" ShapeID="_x0000_i1025" DrawAspect="Content" ObjectID="_1324978010" r:id="rId9"/>
        </w:object>
      </w:r>
      <w:r w:rsidR="00646512">
        <w:t>.</w:t>
      </w:r>
    </w:p>
    <w:p w:rsidR="00A1068F" w:rsidRDefault="00646512" w:rsidP="00DD7383">
      <w:pPr>
        <w:pStyle w:val="Corpsdetexte2"/>
      </w:pPr>
      <w:r>
        <w:t xml:space="preserve">       </w:t>
      </w:r>
    </w:p>
    <w:p w:rsidR="00A1068F" w:rsidRDefault="00A1068F" w:rsidP="00BA2C95">
      <w:pPr>
        <w:ind w:left="448" w:hanging="448"/>
        <w:jc w:val="both"/>
        <w:outlineLvl w:val="0"/>
      </w:pPr>
      <w:r>
        <w:rPr>
          <w:b/>
          <w:bCs/>
        </w:rPr>
        <w:t>3</w:t>
      </w:r>
      <w:r w:rsidRPr="00024E0A">
        <w:rPr>
          <w:b/>
          <w:bCs/>
        </w:rPr>
        <w:t>.</w:t>
      </w:r>
      <w:r>
        <w:rPr>
          <w:b/>
          <w:bCs/>
        </w:rPr>
        <w:t>1</w:t>
      </w:r>
      <w:r w:rsidRPr="00024E0A">
        <w:rPr>
          <w:b/>
          <w:bCs/>
        </w:rPr>
        <w:t>.</w:t>
      </w:r>
      <w:r w:rsidRPr="00024E0A">
        <w:t xml:space="preserve"> </w:t>
      </w:r>
      <w:r>
        <w:t>Indiquer le nom des éléments</w:t>
      </w:r>
      <w:r w:rsidR="001545BE">
        <w:t xml:space="preserve"> chimiques</w:t>
      </w:r>
      <w:r>
        <w:t xml:space="preserve"> présents dans l’hypochlorite de sodium.</w:t>
      </w:r>
    </w:p>
    <w:p w:rsidR="00A1068F" w:rsidRPr="00795687" w:rsidRDefault="00A1068F" w:rsidP="00BA2C95">
      <w:pPr>
        <w:ind w:left="448" w:hanging="448"/>
        <w:jc w:val="both"/>
        <w:outlineLvl w:val="0"/>
        <w:rPr>
          <w:sz w:val="8"/>
          <w:szCs w:val="8"/>
        </w:rPr>
      </w:pPr>
    </w:p>
    <w:p w:rsidR="006474F0" w:rsidRDefault="00A1068F" w:rsidP="00BA2C95">
      <w:pPr>
        <w:ind w:left="448" w:hanging="448"/>
        <w:jc w:val="both"/>
        <w:outlineLvl w:val="0"/>
      </w:pPr>
      <w:r>
        <w:rPr>
          <w:b/>
          <w:bCs/>
        </w:rPr>
        <w:t>3</w:t>
      </w:r>
      <w:r w:rsidRPr="00024E0A">
        <w:rPr>
          <w:b/>
          <w:bCs/>
        </w:rPr>
        <w:t>.</w:t>
      </w:r>
      <w:r>
        <w:rPr>
          <w:b/>
          <w:bCs/>
        </w:rPr>
        <w:t>2</w:t>
      </w:r>
      <w:r w:rsidRPr="00024E0A">
        <w:rPr>
          <w:b/>
          <w:bCs/>
        </w:rPr>
        <w:t>.</w:t>
      </w:r>
      <w:r w:rsidRPr="00024E0A">
        <w:t xml:space="preserve"> </w:t>
      </w:r>
      <w:r>
        <w:t>On donne</w:t>
      </w:r>
      <w:r w:rsidR="00646512">
        <w:t xml:space="preserve"> le symbole de l’atome de sodium </w:t>
      </w:r>
      <w:r>
        <w:t xml:space="preserve"> </w:t>
      </w:r>
      <w:r w:rsidRPr="00BA2C95">
        <w:rPr>
          <w:position w:val="-24"/>
        </w:rPr>
        <w:object w:dxaOrig="260" w:dyaOrig="639">
          <v:shape id="_x0000_i1026" type="#_x0000_t75" style="width:12.75pt;height:32.25pt" o:ole="">
            <v:imagedata r:id="rId10" o:title=""/>
          </v:shape>
          <o:OLEObject Type="Embed" ProgID="Equation.3" ShapeID="_x0000_i1026" DrawAspect="Content" ObjectID="_1324978011" r:id="rId11"/>
        </w:object>
      </w:r>
      <w:r w:rsidR="004316B6">
        <w:t>Na</w:t>
      </w:r>
      <w:r>
        <w:t xml:space="preserve">. </w:t>
      </w:r>
    </w:p>
    <w:p w:rsidR="00A1068F" w:rsidRDefault="00A1068F" w:rsidP="006474F0">
      <w:pPr>
        <w:ind w:left="448"/>
        <w:jc w:val="both"/>
        <w:outlineLvl w:val="0"/>
      </w:pPr>
      <w:r>
        <w:t>Indiquer le nombre total de protons, de neutrons et d’électrons.</w:t>
      </w:r>
    </w:p>
    <w:p w:rsidR="00A1068F" w:rsidRPr="00DB5DDD" w:rsidRDefault="00A1068F" w:rsidP="00BA2C95">
      <w:pPr>
        <w:ind w:left="448" w:hanging="448"/>
        <w:jc w:val="both"/>
        <w:outlineLvl w:val="0"/>
      </w:pPr>
    </w:p>
    <w:p w:rsidR="00A1068F" w:rsidRDefault="00A1068F" w:rsidP="00BA2C95">
      <w:pPr>
        <w:ind w:left="448" w:hanging="448"/>
        <w:jc w:val="both"/>
        <w:outlineLvl w:val="0"/>
      </w:pPr>
      <w:r>
        <w:rPr>
          <w:b/>
          <w:bCs/>
        </w:rPr>
        <w:t>3</w:t>
      </w:r>
      <w:r w:rsidRPr="00024E0A">
        <w:rPr>
          <w:b/>
          <w:bCs/>
        </w:rPr>
        <w:t>.</w:t>
      </w:r>
      <w:r>
        <w:rPr>
          <w:b/>
          <w:bCs/>
        </w:rPr>
        <w:t>3</w:t>
      </w:r>
      <w:r w:rsidRPr="00024E0A">
        <w:rPr>
          <w:b/>
          <w:bCs/>
        </w:rPr>
        <w:t>.</w:t>
      </w:r>
      <w:r w:rsidRPr="00024E0A">
        <w:t xml:space="preserve"> </w:t>
      </w:r>
      <w:r w:rsidR="007E6136">
        <w:t xml:space="preserve">L’atome de sodium Na </w:t>
      </w:r>
      <w:r>
        <w:t>a-t-il gagné ou perdu un électron </w:t>
      </w:r>
      <w:r w:rsidR="007E6136">
        <w:t>pour donner l’ion sodium Na</w:t>
      </w:r>
      <w:r w:rsidR="007E6136" w:rsidRPr="00BA2C95">
        <w:rPr>
          <w:vertAlign w:val="superscript"/>
        </w:rPr>
        <w:t>+</w:t>
      </w:r>
      <w:r>
        <w:t>? Justifier la réponse.</w:t>
      </w:r>
    </w:p>
    <w:p w:rsidR="00A1068F" w:rsidRPr="00DB5DDD" w:rsidRDefault="00A1068F" w:rsidP="00BA2C95">
      <w:pPr>
        <w:pStyle w:val="Retraitcorpsdetexte"/>
        <w:ind w:left="1036" w:hanging="610"/>
      </w:pPr>
    </w:p>
    <w:p w:rsidR="00A1068F" w:rsidRPr="00B35563" w:rsidRDefault="00A1068F" w:rsidP="00B35563">
      <w:pPr>
        <w:ind w:left="448" w:hanging="448"/>
        <w:jc w:val="both"/>
        <w:outlineLvl w:val="0"/>
      </w:pPr>
      <w:r>
        <w:rPr>
          <w:b/>
          <w:bCs/>
        </w:rPr>
        <w:t>3</w:t>
      </w:r>
      <w:r w:rsidRPr="00024E0A">
        <w:rPr>
          <w:b/>
          <w:bCs/>
        </w:rPr>
        <w:t>.</w:t>
      </w:r>
      <w:r w:rsidR="00B35563">
        <w:rPr>
          <w:b/>
          <w:bCs/>
        </w:rPr>
        <w:t>4</w:t>
      </w:r>
      <w:r w:rsidRPr="00024E0A">
        <w:rPr>
          <w:b/>
          <w:bCs/>
        </w:rPr>
        <w:t>.</w:t>
      </w:r>
      <w:r w:rsidRPr="008F7523">
        <w:t xml:space="preserve"> </w:t>
      </w:r>
      <w:r w:rsidR="00DB5DDD">
        <w:t xml:space="preserve">La solution désinfectante est composée d’hypochlorite de sodium </w:t>
      </w:r>
      <w:r w:rsidR="00B35563">
        <w:t xml:space="preserve">pur </w:t>
      </w:r>
      <w:proofErr w:type="spellStart"/>
      <w:r w:rsidR="00B35563">
        <w:t>Na</w:t>
      </w:r>
      <w:r w:rsidR="00B35563" w:rsidRPr="00B35563">
        <w:t>C</w:t>
      </w:r>
      <w:r w:rsidR="00B35563" w:rsidRPr="00B35563">
        <w:rPr>
          <w:rFonts w:ascii="French Script MT" w:hAnsi="French Script MT"/>
          <w:sz w:val="32"/>
          <w:szCs w:val="32"/>
        </w:rPr>
        <w:t>l</w:t>
      </w:r>
      <w:r w:rsidR="00B35563" w:rsidRPr="00B35563">
        <w:t>O</w:t>
      </w:r>
      <w:proofErr w:type="spellEnd"/>
      <w:r w:rsidR="00447E33">
        <w:t>.</w:t>
      </w:r>
    </w:p>
    <w:p w:rsidR="00DB5DDD" w:rsidRPr="00DB5DDD" w:rsidRDefault="00DB5DDD" w:rsidP="00DB5DDD">
      <w:pPr>
        <w:pStyle w:val="Retraitcorpsdetexte"/>
        <w:ind w:left="1036" w:hanging="610"/>
        <w:rPr>
          <w:sz w:val="16"/>
          <w:szCs w:val="16"/>
        </w:rPr>
      </w:pPr>
    </w:p>
    <w:p w:rsidR="00DB5DDD" w:rsidRPr="00531546" w:rsidRDefault="00DB5DDD" w:rsidP="00DB5DDD">
      <w:pPr>
        <w:pStyle w:val="Retraitcorpsdetexte"/>
        <w:ind w:left="1036" w:hanging="610"/>
      </w:pPr>
      <w:r>
        <w:rPr>
          <w:b/>
          <w:bCs/>
        </w:rPr>
        <w:t>3</w:t>
      </w:r>
      <w:r w:rsidRPr="00531546">
        <w:rPr>
          <w:b/>
          <w:bCs/>
        </w:rPr>
        <w:t>.</w:t>
      </w:r>
      <w:r w:rsidR="00B35563">
        <w:rPr>
          <w:b/>
          <w:bCs/>
        </w:rPr>
        <w:t>4</w:t>
      </w:r>
      <w:r w:rsidRPr="00531546">
        <w:rPr>
          <w:b/>
          <w:bCs/>
        </w:rPr>
        <w:t>.1</w:t>
      </w:r>
      <w:r>
        <w:t>.</w:t>
      </w:r>
      <w:r w:rsidRPr="00C02E64">
        <w:rPr>
          <w:sz w:val="4"/>
          <w:szCs w:val="4"/>
        </w:rPr>
        <w:t xml:space="preserve"> </w:t>
      </w:r>
      <w:r>
        <w:t>La réaction de fabrication de l’eau de javel</w:t>
      </w:r>
      <w:r w:rsidR="007F5573">
        <w:t xml:space="preserve"> </w:t>
      </w:r>
      <w:proofErr w:type="spellStart"/>
      <w:r w:rsidR="00B35563">
        <w:t>Na</w:t>
      </w:r>
      <w:r w:rsidR="00B35563" w:rsidRPr="00B35563">
        <w:t>C</w:t>
      </w:r>
      <w:r w:rsidR="00B35563" w:rsidRPr="00B35563">
        <w:rPr>
          <w:rFonts w:ascii="French Script MT" w:hAnsi="French Script MT"/>
          <w:sz w:val="32"/>
          <w:szCs w:val="32"/>
        </w:rPr>
        <w:t>l</w:t>
      </w:r>
      <w:r w:rsidR="00B35563" w:rsidRPr="00B35563">
        <w:t>O</w:t>
      </w:r>
      <w:proofErr w:type="spellEnd"/>
      <w:r w:rsidR="007F5573">
        <w:rPr>
          <w:position w:val="-10"/>
        </w:rPr>
        <w:t xml:space="preserve"> </w:t>
      </w:r>
      <w:r>
        <w:t>à partir d</w:t>
      </w:r>
      <w:r w:rsidR="00843537">
        <w:t>e</w:t>
      </w:r>
      <w:r>
        <w:t xml:space="preserve"> </w:t>
      </w:r>
      <w:proofErr w:type="spellStart"/>
      <w:r>
        <w:t>dichlore</w:t>
      </w:r>
      <w:proofErr w:type="spellEnd"/>
      <w:r w:rsidR="00B35563">
        <w:t xml:space="preserve"> </w:t>
      </w:r>
      <w:r w:rsidR="00B35563" w:rsidRPr="00B35563">
        <w:t>C</w:t>
      </w:r>
      <w:r w:rsidR="00B35563" w:rsidRPr="00B35563">
        <w:rPr>
          <w:rFonts w:ascii="French Script MT" w:hAnsi="French Script MT"/>
          <w:sz w:val="32"/>
          <w:szCs w:val="32"/>
        </w:rPr>
        <w:t>l</w:t>
      </w:r>
      <w:r w:rsidR="00B35563">
        <w:rPr>
          <w:vertAlign w:val="subscript"/>
        </w:rPr>
        <w:t>2</w:t>
      </w:r>
      <w:r>
        <w:t xml:space="preserve"> et de </w:t>
      </w:r>
      <w:r w:rsidR="002B1EA0">
        <w:t xml:space="preserve">soude </w:t>
      </w:r>
      <w:proofErr w:type="spellStart"/>
      <w:r w:rsidR="002B1EA0">
        <w:t>NaOH</w:t>
      </w:r>
      <w:proofErr w:type="spellEnd"/>
      <w:r w:rsidR="00247C7A">
        <w:t xml:space="preserve"> est donnée par l’équation bilan suivante :</w:t>
      </w:r>
    </w:p>
    <w:p w:rsidR="00DB5DDD" w:rsidRPr="008D6F8C" w:rsidRDefault="00DB5DDD" w:rsidP="00DB5DDD">
      <w:pPr>
        <w:pStyle w:val="Retraitcorpsdetexte"/>
        <w:ind w:left="1036" w:hanging="610"/>
        <w:rPr>
          <w:sz w:val="16"/>
          <w:szCs w:val="16"/>
        </w:rPr>
      </w:pPr>
    </w:p>
    <w:p w:rsidR="001A4571" w:rsidRDefault="00E95B93" w:rsidP="001A4571">
      <w:pPr>
        <w:ind w:left="448" w:hanging="448"/>
        <w:jc w:val="center"/>
        <w:outlineLvl w:val="0"/>
        <w:rPr>
          <w:b/>
          <w:bCs/>
        </w:rPr>
      </w:pPr>
      <w:r w:rsidRPr="00E936E1">
        <w:rPr>
          <w:position w:val="-10"/>
        </w:rPr>
        <w:object w:dxaOrig="180" w:dyaOrig="340">
          <v:shape id="_x0000_i1027" type="#_x0000_t75" style="width:9pt;height:17.25pt" o:ole="">
            <v:imagedata r:id="rId12" o:title=""/>
          </v:shape>
          <o:OLEObject Type="Embed" ProgID="Equation.3" ShapeID="_x0000_i1027" DrawAspect="Content" ObjectID="_1324978012" r:id="rId13"/>
        </w:object>
      </w:r>
      <w:r w:rsidR="001A4571" w:rsidRPr="00327614">
        <w:rPr>
          <w:b/>
          <w:bCs/>
          <w:position w:val="-10"/>
        </w:rPr>
        <w:object w:dxaOrig="4360" w:dyaOrig="340">
          <v:shape id="_x0000_i1028" type="#_x0000_t75" style="width:218.25pt;height:17.25pt" o:ole="">
            <v:imagedata r:id="rId14" o:title=""/>
          </v:shape>
          <o:OLEObject Type="Embed" ProgID="Equation.3" ShapeID="_x0000_i1028" DrawAspect="Content" ObjectID="_1324978013" r:id="rId15"/>
        </w:object>
      </w:r>
    </w:p>
    <w:p w:rsidR="0038514E" w:rsidRDefault="0038514E" w:rsidP="00405EB3">
      <w:pPr>
        <w:ind w:left="448" w:hanging="448"/>
        <w:jc w:val="center"/>
        <w:outlineLvl w:val="0"/>
        <w:rPr>
          <w:b/>
          <w:bCs/>
        </w:rPr>
      </w:pPr>
    </w:p>
    <w:p w:rsidR="001A4571" w:rsidRDefault="001A4571" w:rsidP="001A4571">
      <w:pPr>
        <w:pStyle w:val="Retraitcorpsdetexte"/>
        <w:ind w:left="1036" w:firstLine="0"/>
      </w:pPr>
      <w:r>
        <w:t>Recopier et équilibrer l’équation bilan.</w:t>
      </w:r>
    </w:p>
    <w:p w:rsidR="00B35563" w:rsidRPr="00531546" w:rsidRDefault="00B35563" w:rsidP="001A4571">
      <w:pPr>
        <w:pStyle w:val="Retraitcorpsdetexte"/>
        <w:ind w:left="1036" w:firstLine="0"/>
      </w:pPr>
    </w:p>
    <w:p w:rsidR="00B35563" w:rsidRDefault="00B35563" w:rsidP="00B35563">
      <w:pPr>
        <w:ind w:left="448" w:right="-428" w:hanging="22"/>
        <w:outlineLvl w:val="0"/>
      </w:pPr>
      <w:r>
        <w:rPr>
          <w:b/>
          <w:bCs/>
        </w:rPr>
        <w:t>3</w:t>
      </w:r>
      <w:r w:rsidRPr="00024E0A">
        <w:rPr>
          <w:b/>
          <w:bCs/>
        </w:rPr>
        <w:t>.</w:t>
      </w:r>
      <w:r>
        <w:rPr>
          <w:b/>
          <w:bCs/>
        </w:rPr>
        <w:t>4</w:t>
      </w:r>
      <w:r w:rsidRPr="00024E0A">
        <w:rPr>
          <w:b/>
          <w:bCs/>
        </w:rPr>
        <w:t>.</w:t>
      </w:r>
      <w:r>
        <w:rPr>
          <w:b/>
          <w:bCs/>
        </w:rPr>
        <w:t>2.</w:t>
      </w:r>
      <w:r w:rsidRPr="00024E0A">
        <w:t xml:space="preserve"> </w:t>
      </w:r>
      <w:r>
        <w:t xml:space="preserve">Calculer, en g/mol, la masse molaire de l’hypochlorite de sodium de formule </w:t>
      </w:r>
      <w:proofErr w:type="spellStart"/>
      <w:r>
        <w:t>NaOH</w:t>
      </w:r>
      <w:proofErr w:type="spellEnd"/>
      <w:r w:rsidR="00447E33">
        <w:t>.</w:t>
      </w:r>
    </w:p>
    <w:p w:rsidR="00405EB3" w:rsidRPr="008D6F8C" w:rsidRDefault="00405EB3" w:rsidP="00405EB3">
      <w:pPr>
        <w:ind w:left="448" w:hanging="448"/>
        <w:jc w:val="center"/>
        <w:outlineLvl w:val="0"/>
        <w:rPr>
          <w:b/>
          <w:bCs/>
          <w:sz w:val="16"/>
          <w:szCs w:val="16"/>
        </w:rPr>
      </w:pPr>
    </w:p>
    <w:p w:rsidR="0038514E" w:rsidRPr="008D6F8C" w:rsidRDefault="0038514E" w:rsidP="0034620E">
      <w:pPr>
        <w:ind w:left="448"/>
        <w:outlineLvl w:val="0"/>
        <w:rPr>
          <w:b/>
          <w:bCs/>
          <w:sz w:val="16"/>
          <w:szCs w:val="16"/>
        </w:rPr>
      </w:pPr>
    </w:p>
    <w:p w:rsidR="00CC4B08" w:rsidRPr="00531546" w:rsidRDefault="00327614" w:rsidP="00CC4B08">
      <w:pPr>
        <w:pStyle w:val="Retraitcorpsdetexte"/>
        <w:ind w:left="1036" w:hanging="610"/>
      </w:pPr>
      <w:r>
        <w:rPr>
          <w:b/>
          <w:bCs/>
        </w:rPr>
        <w:t>3</w:t>
      </w:r>
      <w:r w:rsidRPr="00531546">
        <w:rPr>
          <w:b/>
          <w:bCs/>
        </w:rPr>
        <w:t>.</w:t>
      </w:r>
      <w:r w:rsidR="00B35563">
        <w:rPr>
          <w:b/>
          <w:bCs/>
        </w:rPr>
        <w:t>4</w:t>
      </w:r>
      <w:r w:rsidRPr="00531546">
        <w:rPr>
          <w:b/>
          <w:bCs/>
        </w:rPr>
        <w:t>.</w:t>
      </w:r>
      <w:r w:rsidR="00B35563">
        <w:rPr>
          <w:b/>
          <w:bCs/>
        </w:rPr>
        <w:t>3</w:t>
      </w:r>
      <w:r>
        <w:t>.</w:t>
      </w:r>
      <w:r w:rsidRPr="00C02E64">
        <w:rPr>
          <w:sz w:val="4"/>
          <w:szCs w:val="4"/>
        </w:rPr>
        <w:t xml:space="preserve"> </w:t>
      </w:r>
      <w:r w:rsidR="001268D9">
        <w:t xml:space="preserve">Calculer, en gramme, la masse d’hydroxyde de sodium </w:t>
      </w:r>
      <w:proofErr w:type="spellStart"/>
      <w:r w:rsidR="007E0EFA">
        <w:t>NaOH</w:t>
      </w:r>
      <w:proofErr w:type="spellEnd"/>
      <w:r w:rsidR="007E0EFA">
        <w:t xml:space="preserve"> </w:t>
      </w:r>
      <w:r w:rsidR="00CC4B08">
        <w:t>nécessaire pour la fabrication d’une mole d’hypochlorite de sodium</w:t>
      </w:r>
      <w:r w:rsidR="007E0EFA">
        <w:t xml:space="preserve"> </w:t>
      </w:r>
      <w:proofErr w:type="spellStart"/>
      <w:r w:rsidR="007E0EFA">
        <w:t>Na</w:t>
      </w:r>
      <w:r w:rsidR="007E0EFA" w:rsidRPr="00B35563">
        <w:t>C</w:t>
      </w:r>
      <w:r w:rsidR="007E0EFA" w:rsidRPr="00B35563">
        <w:rPr>
          <w:rFonts w:ascii="French Script MT" w:hAnsi="French Script MT"/>
          <w:sz w:val="32"/>
          <w:szCs w:val="32"/>
        </w:rPr>
        <w:t>l</w:t>
      </w:r>
      <w:r w:rsidR="007E0EFA" w:rsidRPr="00B35563">
        <w:t>O</w:t>
      </w:r>
      <w:proofErr w:type="spellEnd"/>
      <w:r w:rsidR="001313D7">
        <w:t>.</w:t>
      </w:r>
    </w:p>
    <w:p w:rsidR="00074710" w:rsidRDefault="00074710" w:rsidP="00074710">
      <w:pPr>
        <w:jc w:val="both"/>
        <w:rPr>
          <w:b/>
          <w:bCs/>
        </w:rPr>
      </w:pPr>
    </w:p>
    <w:p w:rsidR="00F31B86" w:rsidRPr="00074710" w:rsidRDefault="0072106E" w:rsidP="00074710">
      <w:pPr>
        <w:jc w:val="both"/>
        <w:rPr>
          <w:b/>
          <w:bCs/>
        </w:rPr>
      </w:pPr>
      <w:r>
        <w:rPr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416" type="#_x0000_t202" style="position:absolute;left:0;text-align:left;margin-left:51.7pt;margin-top:10.4pt;width:181.4pt;height:66.85pt;z-index:252247040;mso-width-percent:400;mso-height-percent:200;mso-width-percent:400;mso-height-percent:200;mso-width-relative:margin;mso-height-relative:margin" stroked="f">
            <v:textbox style="mso-fit-shape-to-text:t">
              <w:txbxContent>
                <w:p w:rsidR="00E061D3" w:rsidRPr="00E061D3" w:rsidRDefault="00E061D3">
                  <w:pPr>
                    <w:rPr>
                      <w:lang w:val="en-US"/>
                    </w:rPr>
                  </w:pPr>
                  <w:r w:rsidRPr="00E061D3">
                    <w:rPr>
                      <w:i/>
                      <w:lang w:val="en-US"/>
                    </w:rPr>
                    <w:t>M</w:t>
                  </w:r>
                  <w:r w:rsidRPr="00E061D3">
                    <w:rPr>
                      <w:lang w:val="en-US"/>
                    </w:rPr>
                    <w:t xml:space="preserve"> (Na) = 23 g/mol</w:t>
                  </w:r>
                </w:p>
                <w:p w:rsidR="00E061D3" w:rsidRPr="00E061D3" w:rsidRDefault="00E061D3">
                  <w:pPr>
                    <w:rPr>
                      <w:lang w:val="en-US"/>
                    </w:rPr>
                  </w:pPr>
                  <w:r w:rsidRPr="00E061D3">
                    <w:rPr>
                      <w:i/>
                      <w:lang w:val="en-US"/>
                    </w:rPr>
                    <w:t>M</w:t>
                  </w:r>
                  <w:r w:rsidRPr="00E061D3">
                    <w:rPr>
                      <w:lang w:val="en-US"/>
                    </w:rPr>
                    <w:t xml:space="preserve"> (O) = 16 g/mol</w:t>
                  </w:r>
                </w:p>
                <w:p w:rsidR="00E061D3" w:rsidRDefault="00E061D3">
                  <w:pPr>
                    <w:rPr>
                      <w:lang w:val="en-US"/>
                    </w:rPr>
                  </w:pPr>
                  <w:r w:rsidRPr="00E061D3">
                    <w:rPr>
                      <w:i/>
                      <w:lang w:val="en-US"/>
                    </w:rPr>
                    <w:t>M</w:t>
                  </w:r>
                  <w:r>
                    <w:rPr>
                      <w:lang w:val="en-US"/>
                    </w:rPr>
                    <w:t xml:space="preserve"> (H) = 1 g/mol</w:t>
                  </w:r>
                </w:p>
                <w:p w:rsidR="00E061D3" w:rsidRPr="00E061D3" w:rsidRDefault="00E061D3">
                  <w:pPr>
                    <w:rPr>
                      <w:rFonts w:ascii="French Script MT" w:hAnsi="French Script MT"/>
                      <w:lang w:val="en-US"/>
                    </w:rPr>
                  </w:pPr>
                  <w:r w:rsidRPr="00E061D3">
                    <w:rPr>
                      <w:i/>
                      <w:lang w:val="en-US"/>
                    </w:rPr>
                    <w:t>M</w:t>
                  </w:r>
                  <w:r>
                    <w:rPr>
                      <w:lang w:val="en-US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lang w:val="en-US"/>
                    </w:rPr>
                    <w:t>C</w:t>
                  </w:r>
                  <w:r w:rsidRPr="00E061D3">
                    <w:rPr>
                      <w:rFonts w:ascii="French Script MT" w:hAnsi="French Script MT"/>
                      <w:sz w:val="32"/>
                      <w:szCs w:val="32"/>
                      <w:lang w:val="en-US"/>
                    </w:rPr>
                    <w:t>l</w:t>
                  </w:r>
                  <w:proofErr w:type="spellEnd"/>
                  <w:r>
                    <w:rPr>
                      <w:rFonts w:ascii="French Script MT" w:hAnsi="French Script MT"/>
                      <w:sz w:val="32"/>
                      <w:szCs w:val="32"/>
                      <w:lang w:val="en-US"/>
                    </w:rPr>
                    <w:t xml:space="preserve"> </w:t>
                  </w:r>
                  <w:r w:rsidRPr="00E061D3">
                    <w:rPr>
                      <w:lang w:val="en-US"/>
                    </w:rPr>
                    <w:t>)</w:t>
                  </w:r>
                  <w:proofErr w:type="gramEnd"/>
                  <w:r w:rsidRPr="00E061D3">
                    <w:rPr>
                      <w:lang w:val="en-US"/>
                    </w:rPr>
                    <w:t xml:space="preserve"> =</w:t>
                  </w:r>
                  <w:r>
                    <w:rPr>
                      <w:lang w:val="en-US"/>
                    </w:rPr>
                    <w:t xml:space="preserve"> 35 g/mol</w:t>
                  </w:r>
                </w:p>
              </w:txbxContent>
            </v:textbox>
          </v:shape>
        </w:pict>
      </w:r>
    </w:p>
    <w:p w:rsidR="00074710" w:rsidRPr="00E061D3" w:rsidRDefault="00074710" w:rsidP="00074710">
      <w:pPr>
        <w:pStyle w:val="Corpsdetexte2"/>
        <w:rPr>
          <w:i/>
        </w:rPr>
      </w:pPr>
      <w:r>
        <w:t>Données :</w:t>
      </w:r>
      <w:r>
        <w:tab/>
      </w:r>
    </w:p>
    <w:p w:rsidR="00074710" w:rsidRPr="00795687" w:rsidRDefault="00074710" w:rsidP="00074710">
      <w:pPr>
        <w:pStyle w:val="Corpsdetexte2"/>
        <w:rPr>
          <w:sz w:val="16"/>
          <w:szCs w:val="16"/>
        </w:rPr>
      </w:pPr>
    </w:p>
    <w:p w:rsidR="00074710" w:rsidRPr="008D6F8C" w:rsidRDefault="00074710" w:rsidP="00074710">
      <w:pPr>
        <w:ind w:left="448"/>
        <w:outlineLvl w:val="0"/>
        <w:rPr>
          <w:b/>
          <w:bCs/>
          <w:sz w:val="16"/>
          <w:szCs w:val="16"/>
        </w:rPr>
      </w:pPr>
    </w:p>
    <w:p w:rsidR="0038514E" w:rsidRDefault="0038514E" w:rsidP="008A1EC5">
      <w:pPr>
        <w:ind w:left="448" w:hanging="448"/>
        <w:jc w:val="both"/>
        <w:outlineLvl w:val="0"/>
        <w:rPr>
          <w:b/>
          <w:bCs/>
        </w:rPr>
      </w:pPr>
    </w:p>
    <w:p w:rsidR="00701B26" w:rsidRDefault="00701B26" w:rsidP="00795687">
      <w:pPr>
        <w:jc w:val="both"/>
        <w:rPr>
          <w:b/>
          <w:bCs/>
        </w:rPr>
      </w:pPr>
    </w:p>
    <w:p w:rsidR="00E061D3" w:rsidRPr="00531546" w:rsidRDefault="00E061D3" w:rsidP="00795687">
      <w:pPr>
        <w:jc w:val="both"/>
        <w:rPr>
          <w:b/>
          <w:bCs/>
        </w:rPr>
      </w:pPr>
    </w:p>
    <w:p w:rsidR="00E26098" w:rsidRDefault="00E26098" w:rsidP="0049328B">
      <w:pPr>
        <w:pStyle w:val="Corpsdetexte2"/>
        <w:rPr>
          <w:b/>
          <w:bCs/>
        </w:rPr>
      </w:pPr>
    </w:p>
    <w:p w:rsidR="002C346B" w:rsidRDefault="002C346B" w:rsidP="0049328B">
      <w:pPr>
        <w:pStyle w:val="Corpsdetexte2"/>
        <w:rPr>
          <w:b/>
          <w:bCs/>
        </w:rPr>
      </w:pPr>
    </w:p>
    <w:p w:rsidR="00A1068F" w:rsidRPr="00531546" w:rsidRDefault="00A1068F" w:rsidP="0049328B">
      <w:pPr>
        <w:pStyle w:val="Corpsdetexte2"/>
        <w:rPr>
          <w:b/>
          <w:bCs/>
        </w:rPr>
      </w:pPr>
      <w:r w:rsidRPr="00531546">
        <w:rPr>
          <w:b/>
          <w:bCs/>
        </w:rPr>
        <w:lastRenderedPageBreak/>
        <w:t xml:space="preserve">Exercice </w:t>
      </w:r>
      <w:r>
        <w:rPr>
          <w:b/>
          <w:bCs/>
        </w:rPr>
        <w:t>4</w:t>
      </w:r>
      <w:r w:rsidRPr="00531546">
        <w:rPr>
          <w:b/>
          <w:bCs/>
        </w:rPr>
        <w:t xml:space="preserve">  (</w:t>
      </w:r>
      <w:r w:rsidR="001B38CE">
        <w:rPr>
          <w:b/>
          <w:bCs/>
        </w:rPr>
        <w:t>3,</w:t>
      </w:r>
      <w:r w:rsidR="008C4CA7">
        <w:rPr>
          <w:b/>
          <w:bCs/>
        </w:rPr>
        <w:t>5</w:t>
      </w:r>
      <w:r w:rsidRPr="00531546">
        <w:rPr>
          <w:b/>
          <w:bCs/>
        </w:rPr>
        <w:t xml:space="preserve"> points)</w:t>
      </w:r>
    </w:p>
    <w:p w:rsidR="00A1068F" w:rsidRPr="00795687" w:rsidRDefault="00A1068F" w:rsidP="0049328B">
      <w:pPr>
        <w:jc w:val="both"/>
        <w:rPr>
          <w:b/>
          <w:bCs/>
          <w:sz w:val="16"/>
          <w:szCs w:val="16"/>
        </w:rPr>
      </w:pPr>
    </w:p>
    <w:p w:rsidR="00A1068F" w:rsidRDefault="00A1068F" w:rsidP="0049328B">
      <w:pPr>
        <w:pStyle w:val="Corpsdetexte2"/>
      </w:pPr>
      <w:r>
        <w:t>La construction d’un abri de préau est prévu</w:t>
      </w:r>
      <w:r w:rsidR="00C8730B">
        <w:t>e</w:t>
      </w:r>
      <w:r>
        <w:t xml:space="preserve"> dans la cour de la crèche.</w:t>
      </w:r>
    </w:p>
    <w:p w:rsidR="0038514E" w:rsidRPr="007C08E0" w:rsidRDefault="0038514E" w:rsidP="0049328B">
      <w:pPr>
        <w:pStyle w:val="Corpsdetexte2"/>
      </w:pPr>
    </w:p>
    <w:p w:rsidR="00A1068F" w:rsidRDefault="00A1068F" w:rsidP="0046206B">
      <w:pPr>
        <w:pStyle w:val="Corpsdetexte2"/>
      </w:pPr>
      <w:r>
        <w:t xml:space="preserve">L’abri </w:t>
      </w:r>
      <w:r w:rsidR="00E26098">
        <w:t xml:space="preserve">nommé AB </w:t>
      </w:r>
      <w:r>
        <w:t>est fixé au mur au poin</w:t>
      </w:r>
      <w:r w:rsidR="00E26098">
        <w:t>t A et maintenu par un câble BC (schéma de l’</w:t>
      </w:r>
      <w:r w:rsidR="00E26098" w:rsidRPr="00061028">
        <w:rPr>
          <w:b/>
          <w:bCs/>
          <w:color w:val="000000"/>
        </w:rPr>
        <w:t xml:space="preserve">annexe </w:t>
      </w:r>
      <w:r w:rsidR="00E26098">
        <w:rPr>
          <w:b/>
          <w:bCs/>
          <w:color w:val="000000"/>
        </w:rPr>
        <w:t>2</w:t>
      </w:r>
      <w:r w:rsidR="00E26098" w:rsidRPr="00061028">
        <w:rPr>
          <w:b/>
          <w:bCs/>
          <w:color w:val="000000"/>
        </w:rPr>
        <w:t xml:space="preserve"> de la page</w:t>
      </w:r>
      <w:r w:rsidR="00E26098">
        <w:rPr>
          <w:b/>
          <w:bCs/>
          <w:color w:val="000000"/>
        </w:rPr>
        <w:t> </w:t>
      </w:r>
      <w:r w:rsidR="00B94FB3">
        <w:rPr>
          <w:b/>
          <w:bCs/>
          <w:color w:val="000000"/>
        </w:rPr>
        <w:t>7</w:t>
      </w:r>
      <w:r w:rsidR="00E26098" w:rsidRPr="00061028">
        <w:rPr>
          <w:b/>
          <w:bCs/>
          <w:color w:val="000000"/>
        </w:rPr>
        <w:t>/</w:t>
      </w:r>
      <w:r w:rsidR="00B94FB3">
        <w:rPr>
          <w:b/>
          <w:bCs/>
          <w:color w:val="000000"/>
        </w:rPr>
        <w:t>8</w:t>
      </w:r>
      <w:r w:rsidR="00E26098" w:rsidRPr="00E26098">
        <w:rPr>
          <w:bCs/>
          <w:color w:val="000000"/>
        </w:rPr>
        <w:t>).</w:t>
      </w:r>
    </w:p>
    <w:p w:rsidR="00A1068F" w:rsidRPr="00170C3A" w:rsidRDefault="00A1068F" w:rsidP="0051135D">
      <w:pPr>
        <w:jc w:val="both"/>
        <w:rPr>
          <w:b/>
          <w:bCs/>
        </w:rPr>
      </w:pPr>
    </w:p>
    <w:p w:rsidR="00A1068F" w:rsidRDefault="00A1068F" w:rsidP="00110E45">
      <w:pPr>
        <w:ind w:left="448" w:hanging="448"/>
        <w:jc w:val="both"/>
        <w:outlineLvl w:val="0"/>
      </w:pPr>
      <w:r>
        <w:t>Les trois forces exercées sur l’abri de préau sont :</w:t>
      </w:r>
    </w:p>
    <w:p w:rsidR="00506CD1" w:rsidRPr="006B1331" w:rsidRDefault="00506CD1" w:rsidP="00110E45">
      <w:pPr>
        <w:ind w:left="448" w:hanging="448"/>
        <w:jc w:val="both"/>
        <w:outlineLvl w:val="0"/>
      </w:pPr>
    </w:p>
    <w:p w:rsidR="00A1068F" w:rsidRDefault="00A1068F" w:rsidP="00110E45">
      <w:pPr>
        <w:ind w:left="448"/>
        <w:jc w:val="both"/>
        <w:outlineLvl w:val="0"/>
      </w:pPr>
      <w:r>
        <w:t xml:space="preserve">- le poids </w:t>
      </w:r>
      <w:r w:rsidR="0072106E">
        <w:fldChar w:fldCharType="begin"/>
      </w:r>
      <w:r>
        <w:instrText xml:space="preserve">  EQ \o(\s\up9(</w:instrText>
      </w:r>
      <w:r>
        <w:object w:dxaOrig="750" w:dyaOrig="630">
          <v:shape id="_x0000_i1029" type="#_x0000_t75" style="width:6pt;height:5.25pt" o:ole="">
            <v:imagedata r:id="rId16" o:title=""/>
          </v:shape>
          <o:OLEObject Type="Embed" ProgID="Word.Picture.8" ShapeID="_x0000_i1029" DrawAspect="Content" ObjectID="_1324978014" r:id="rId17"/>
        </w:object>
      </w:r>
      <w:r>
        <w:instrText>);</w:instrText>
      </w:r>
      <w:r w:rsidRPr="00110E45">
        <w:rPr>
          <w:i/>
          <w:iCs/>
        </w:rPr>
        <w:instrText>P</w:instrText>
      </w:r>
      <w:r>
        <w:instrText>)</w:instrText>
      </w:r>
      <w:r w:rsidR="0072106E">
        <w:fldChar w:fldCharType="end"/>
      </w:r>
      <w:r>
        <w:t xml:space="preserve"> appliqu</w:t>
      </w:r>
      <w:r w:rsidR="003934F0">
        <w:t xml:space="preserve">é au </w:t>
      </w:r>
      <w:r w:rsidR="001D4B7F">
        <w:t xml:space="preserve">centre de gravité </w:t>
      </w:r>
      <w:r w:rsidR="003934F0">
        <w:t>G et de valeur 3 000 N.</w:t>
      </w:r>
    </w:p>
    <w:p w:rsidR="00A1068F" w:rsidRPr="006B1331" w:rsidRDefault="00A1068F" w:rsidP="0051135D">
      <w:pPr>
        <w:jc w:val="both"/>
        <w:rPr>
          <w:b/>
          <w:bCs/>
        </w:rPr>
      </w:pPr>
    </w:p>
    <w:p w:rsidR="00506CD1" w:rsidRPr="00506CD1" w:rsidRDefault="00506CD1" w:rsidP="00506CD1">
      <w:pPr>
        <w:ind w:left="448" w:hanging="448"/>
        <w:jc w:val="both"/>
        <w:outlineLvl w:val="0"/>
        <w:rPr>
          <w:sz w:val="8"/>
          <w:szCs w:val="16"/>
        </w:rPr>
      </w:pPr>
    </w:p>
    <w:p w:rsidR="00506CD1" w:rsidRDefault="00EA4741" w:rsidP="00EA4741">
      <w:pPr>
        <w:ind w:left="560" w:hanging="112"/>
        <w:jc w:val="both"/>
        <w:outlineLvl w:val="0"/>
      </w:pPr>
      <w:r>
        <w:t>-</w:t>
      </w:r>
      <w:r w:rsidRPr="00EA4741">
        <w:rPr>
          <w:sz w:val="10"/>
          <w:szCs w:val="16"/>
        </w:rPr>
        <w:t xml:space="preserve"> </w:t>
      </w:r>
      <w:r w:rsidR="00A1068F">
        <w:t xml:space="preserve">la réaction </w:t>
      </w:r>
      <w:r w:rsidR="0072106E">
        <w:fldChar w:fldCharType="begin"/>
      </w:r>
      <w:r w:rsidR="00A1068F">
        <w:instrText xml:space="preserve">  EQ \o(\s\up9(</w:instrText>
      </w:r>
      <w:r w:rsidR="00A1068F">
        <w:object w:dxaOrig="750" w:dyaOrig="630">
          <v:shape id="_x0000_i1030" type="#_x0000_t75" style="width:6pt;height:5.25pt" o:ole="">
            <v:imagedata r:id="rId16" o:title=""/>
          </v:shape>
          <o:OLEObject Type="Embed" ProgID="Word.Picture.8" ShapeID="_x0000_i1030" DrawAspect="Content" ObjectID="_1324978015" r:id="rId18"/>
        </w:object>
      </w:r>
      <w:r w:rsidR="00A1068F">
        <w:instrText>);</w:instrText>
      </w:r>
      <w:r w:rsidR="00A1068F" w:rsidRPr="00110E45">
        <w:rPr>
          <w:i/>
          <w:iCs/>
        </w:rPr>
        <w:instrText>R</w:instrText>
      </w:r>
      <w:r w:rsidR="00A1068F">
        <w:instrText>)</w:instrText>
      </w:r>
      <w:r w:rsidR="0072106E">
        <w:fldChar w:fldCharType="end"/>
      </w:r>
      <w:r w:rsidR="00A1068F">
        <w:t xml:space="preserve"> exercée par le mur appliquée au point A, de direction </w:t>
      </w:r>
      <w:r w:rsidR="003934F0">
        <w:t>oblique et de sens vers la gauche</w:t>
      </w:r>
      <w:r w:rsidR="00A1068F">
        <w:t>.</w:t>
      </w:r>
      <w:r w:rsidR="00506CD1" w:rsidRPr="00506CD1">
        <w:t xml:space="preserve"> </w:t>
      </w:r>
    </w:p>
    <w:p w:rsidR="00A1068F" w:rsidRPr="0051135D" w:rsidRDefault="00A1068F" w:rsidP="00506CD1">
      <w:pPr>
        <w:ind w:left="616" w:hanging="168"/>
        <w:jc w:val="both"/>
        <w:outlineLvl w:val="0"/>
        <w:rPr>
          <w:b/>
          <w:bCs/>
          <w:sz w:val="4"/>
          <w:szCs w:val="4"/>
        </w:rPr>
      </w:pPr>
    </w:p>
    <w:p w:rsidR="00506CD1" w:rsidRPr="006B1331" w:rsidRDefault="00506CD1" w:rsidP="00506CD1">
      <w:pPr>
        <w:ind w:left="448" w:hanging="448"/>
        <w:jc w:val="both"/>
        <w:outlineLvl w:val="0"/>
      </w:pPr>
    </w:p>
    <w:p w:rsidR="00EA4741" w:rsidRDefault="00A1068F" w:rsidP="00EA4741">
      <w:pPr>
        <w:ind w:left="602" w:hanging="154"/>
        <w:jc w:val="both"/>
        <w:outlineLvl w:val="0"/>
      </w:pPr>
      <w:r>
        <w:t>-</w:t>
      </w:r>
      <w:r w:rsidRPr="00EA4741">
        <w:rPr>
          <w:sz w:val="2"/>
        </w:rPr>
        <w:t xml:space="preserve"> </w:t>
      </w:r>
      <w:r>
        <w:t xml:space="preserve">la force </w:t>
      </w:r>
      <w:r w:rsidR="0072106E">
        <w:fldChar w:fldCharType="begin"/>
      </w:r>
      <w:r>
        <w:instrText xml:space="preserve">  EQ \o(\s\up9(</w:instrText>
      </w:r>
      <w:r>
        <w:object w:dxaOrig="750" w:dyaOrig="630">
          <v:shape id="_x0000_i1031" type="#_x0000_t75" style="width:6pt;height:5.25pt" o:ole="">
            <v:imagedata r:id="rId16" o:title=""/>
          </v:shape>
          <o:OLEObject Type="Embed" ProgID="Word.Picture.8" ShapeID="_x0000_i1031" DrawAspect="Content" ObjectID="_1324978016" r:id="rId19"/>
        </w:object>
      </w:r>
      <w:r>
        <w:instrText>);</w:instrText>
      </w:r>
      <w:r w:rsidRPr="009357B7">
        <w:rPr>
          <w:i/>
          <w:iCs/>
        </w:rPr>
        <w:instrText>F</w:instrText>
      </w:r>
      <w:r>
        <w:instrText>)</w:instrText>
      </w:r>
      <w:r w:rsidR="0072106E">
        <w:fldChar w:fldCharType="end"/>
      </w:r>
      <w:r>
        <w:t xml:space="preserve"> exercée par le câble appliquée au point B, de direction BC et de valeur inconnue.</w:t>
      </w:r>
      <w:r w:rsidR="00506CD1" w:rsidRPr="00506CD1">
        <w:t xml:space="preserve"> </w:t>
      </w:r>
    </w:p>
    <w:p w:rsidR="00A1068F" w:rsidRPr="00506CD1" w:rsidRDefault="00A1068F" w:rsidP="00EA4741">
      <w:pPr>
        <w:ind w:left="448"/>
        <w:jc w:val="both"/>
        <w:outlineLvl w:val="0"/>
        <w:rPr>
          <w:b/>
          <w:bCs/>
        </w:rPr>
      </w:pPr>
    </w:p>
    <w:p w:rsidR="00A1068F" w:rsidRDefault="00A1068F" w:rsidP="009357B7">
      <w:pPr>
        <w:pStyle w:val="Corpsdetexte2"/>
      </w:pPr>
      <w:r>
        <w:t xml:space="preserve">L’abri de préau </w:t>
      </w:r>
      <w:r w:rsidR="00E26098">
        <w:t xml:space="preserve">AB </w:t>
      </w:r>
      <w:r>
        <w:t>est en équilibre sous l’action de ces trois forces.</w:t>
      </w:r>
    </w:p>
    <w:p w:rsidR="00A1068F" w:rsidRPr="0038514E" w:rsidRDefault="00A1068F" w:rsidP="009357B7">
      <w:pPr>
        <w:ind w:left="448" w:hanging="448"/>
        <w:jc w:val="both"/>
        <w:outlineLvl w:val="0"/>
      </w:pPr>
    </w:p>
    <w:p w:rsidR="00A1068F" w:rsidRDefault="00A1068F" w:rsidP="009357B7">
      <w:pPr>
        <w:ind w:left="448" w:hanging="448"/>
        <w:outlineLvl w:val="0"/>
      </w:pPr>
      <w:r>
        <w:rPr>
          <w:b/>
          <w:bCs/>
        </w:rPr>
        <w:t>4</w:t>
      </w:r>
      <w:r w:rsidRPr="00024E0A">
        <w:rPr>
          <w:b/>
          <w:bCs/>
        </w:rPr>
        <w:t>.</w:t>
      </w:r>
      <w:r>
        <w:rPr>
          <w:b/>
          <w:bCs/>
        </w:rPr>
        <w:t>1</w:t>
      </w:r>
      <w:r w:rsidRPr="00024E0A">
        <w:rPr>
          <w:b/>
          <w:bCs/>
        </w:rPr>
        <w:t>.</w:t>
      </w:r>
      <w:r w:rsidRPr="008F7523">
        <w:t xml:space="preserve"> </w:t>
      </w:r>
      <w:r>
        <w:t>Indiquer les conditions d’équilibre de l’abri de préau.</w:t>
      </w:r>
    </w:p>
    <w:p w:rsidR="002C68CE" w:rsidRPr="0038514E" w:rsidRDefault="002C68CE" w:rsidP="002C68CE">
      <w:pPr>
        <w:ind w:left="448" w:hanging="448"/>
        <w:jc w:val="both"/>
        <w:outlineLvl w:val="0"/>
      </w:pPr>
    </w:p>
    <w:p w:rsidR="002C68CE" w:rsidRDefault="002C68CE" w:rsidP="00E26098">
      <w:pPr>
        <w:ind w:left="448" w:hanging="448"/>
        <w:jc w:val="both"/>
        <w:outlineLvl w:val="0"/>
      </w:pPr>
      <w:r>
        <w:rPr>
          <w:b/>
          <w:bCs/>
        </w:rPr>
        <w:t>4</w:t>
      </w:r>
      <w:r w:rsidRPr="00024E0A">
        <w:rPr>
          <w:b/>
          <w:bCs/>
        </w:rPr>
        <w:t>.</w:t>
      </w:r>
      <w:r>
        <w:rPr>
          <w:b/>
          <w:bCs/>
        </w:rPr>
        <w:t>2</w:t>
      </w:r>
      <w:r w:rsidRPr="00024E0A">
        <w:rPr>
          <w:b/>
          <w:bCs/>
        </w:rPr>
        <w:t>.</w:t>
      </w:r>
      <w:r w:rsidRPr="008F7523">
        <w:t xml:space="preserve"> </w:t>
      </w:r>
      <w:r>
        <w:t>Représenter les trois droites d’action de ces forces sur le schéma  de l’</w:t>
      </w:r>
      <w:r w:rsidRPr="00061028">
        <w:rPr>
          <w:b/>
          <w:bCs/>
          <w:color w:val="000000"/>
        </w:rPr>
        <w:t xml:space="preserve">annexe </w:t>
      </w:r>
      <w:r>
        <w:rPr>
          <w:b/>
          <w:bCs/>
          <w:color w:val="000000"/>
        </w:rPr>
        <w:t>2</w:t>
      </w:r>
      <w:r w:rsidR="00E26098" w:rsidRPr="00E26098">
        <w:rPr>
          <w:bCs/>
          <w:color w:val="000000"/>
        </w:rPr>
        <w:t>.</w:t>
      </w:r>
    </w:p>
    <w:p w:rsidR="00A1068F" w:rsidRPr="00170C3A" w:rsidRDefault="00A1068F" w:rsidP="009357B7">
      <w:pPr>
        <w:pStyle w:val="Retraitcorpsdetexte"/>
        <w:ind w:left="1036" w:hanging="610"/>
        <w:rPr>
          <w:sz w:val="22"/>
          <w:szCs w:val="22"/>
        </w:rPr>
      </w:pPr>
    </w:p>
    <w:p w:rsidR="00A1068F" w:rsidRDefault="00A1068F" w:rsidP="009119A1">
      <w:pPr>
        <w:ind w:left="448" w:hanging="448"/>
        <w:jc w:val="both"/>
        <w:outlineLvl w:val="0"/>
      </w:pPr>
      <w:r>
        <w:rPr>
          <w:b/>
          <w:bCs/>
        </w:rPr>
        <w:t>4</w:t>
      </w:r>
      <w:r w:rsidRPr="00024E0A">
        <w:rPr>
          <w:b/>
          <w:bCs/>
        </w:rPr>
        <w:t>.</w:t>
      </w:r>
      <w:r w:rsidR="003934F0">
        <w:rPr>
          <w:b/>
          <w:bCs/>
        </w:rPr>
        <w:t>3</w:t>
      </w:r>
      <w:r w:rsidRPr="00024E0A">
        <w:rPr>
          <w:b/>
          <w:bCs/>
        </w:rPr>
        <w:t>.</w:t>
      </w:r>
      <w:r w:rsidRPr="008F7523">
        <w:t xml:space="preserve"> </w:t>
      </w:r>
      <w:r>
        <w:t xml:space="preserve">Construire </w:t>
      </w:r>
      <w:proofErr w:type="gramStart"/>
      <w:r>
        <w:t>l</w:t>
      </w:r>
      <w:r w:rsidR="00D93E46">
        <w:t>e</w:t>
      </w:r>
      <w:proofErr w:type="gramEnd"/>
      <w:r w:rsidR="000447BE">
        <w:t xml:space="preserve"> </w:t>
      </w:r>
      <w:r>
        <w:t xml:space="preserve">dynamique des forces à partir du point </w:t>
      </w:r>
      <w:r w:rsidR="00EF3BF9">
        <w:t>O</w:t>
      </w:r>
      <w:r>
        <w:t xml:space="preserve"> sur </w:t>
      </w:r>
      <w:r w:rsidRPr="009119A1">
        <w:rPr>
          <w:b/>
          <w:bCs/>
        </w:rPr>
        <w:t>l’</w:t>
      </w:r>
      <w:r w:rsidRPr="00061028">
        <w:rPr>
          <w:b/>
          <w:bCs/>
          <w:color w:val="000000"/>
        </w:rPr>
        <w:t xml:space="preserve">annexe </w:t>
      </w:r>
      <w:r>
        <w:rPr>
          <w:b/>
          <w:bCs/>
          <w:color w:val="000000"/>
        </w:rPr>
        <w:t>2</w:t>
      </w:r>
      <w:r w:rsidR="00EF3BF9" w:rsidRPr="00EF3BF9">
        <w:rPr>
          <w:bCs/>
          <w:color w:val="000000"/>
        </w:rPr>
        <w:t>.</w:t>
      </w:r>
    </w:p>
    <w:p w:rsidR="00A1068F" w:rsidRPr="008A1EC5" w:rsidRDefault="00A1068F" w:rsidP="009119A1">
      <w:pPr>
        <w:pStyle w:val="Retraitcorpsdetexte"/>
        <w:ind w:left="1036" w:hanging="610"/>
      </w:pPr>
      <w:r>
        <w:t>Unité graphique</w:t>
      </w:r>
      <w:r w:rsidR="001D4B7F">
        <w:t> :</w:t>
      </w:r>
      <w:r>
        <w:t xml:space="preserve"> 1 cm</w:t>
      </w:r>
      <w:r w:rsidR="001D4B7F">
        <w:t xml:space="preserve"> représente </w:t>
      </w:r>
      <w:r>
        <w:t xml:space="preserve">500 </w:t>
      </w:r>
      <w:proofErr w:type="gramStart"/>
      <w:r>
        <w:t>N .</w:t>
      </w:r>
      <w:proofErr w:type="gramEnd"/>
    </w:p>
    <w:p w:rsidR="000676C0" w:rsidRPr="00170C3A" w:rsidRDefault="000676C0" w:rsidP="000676C0">
      <w:pPr>
        <w:pStyle w:val="Corpsdetexte2"/>
      </w:pPr>
    </w:p>
    <w:p w:rsidR="00A1068F" w:rsidRDefault="00A1068F" w:rsidP="009119A1">
      <w:pPr>
        <w:ind w:left="448" w:hanging="448"/>
        <w:outlineLvl w:val="0"/>
      </w:pPr>
      <w:r>
        <w:rPr>
          <w:b/>
          <w:bCs/>
        </w:rPr>
        <w:t>4</w:t>
      </w:r>
      <w:r w:rsidRPr="00024E0A">
        <w:rPr>
          <w:b/>
          <w:bCs/>
        </w:rPr>
        <w:t>.</w:t>
      </w:r>
      <w:r w:rsidR="0045242D">
        <w:rPr>
          <w:b/>
          <w:bCs/>
        </w:rPr>
        <w:t>4</w:t>
      </w:r>
      <w:r w:rsidRPr="00024E0A">
        <w:rPr>
          <w:b/>
          <w:bCs/>
        </w:rPr>
        <w:t>.</w:t>
      </w:r>
      <w:r w:rsidRPr="008F7523">
        <w:t xml:space="preserve"> </w:t>
      </w:r>
      <w:r>
        <w:t xml:space="preserve">En déduire, en newton, la valeur de la </w:t>
      </w:r>
      <w:proofErr w:type="gramStart"/>
      <w:r>
        <w:t xml:space="preserve">force </w:t>
      </w:r>
      <w:proofErr w:type="gramEnd"/>
      <w:r w:rsidR="0072106E">
        <w:fldChar w:fldCharType="begin"/>
      </w:r>
      <w:r>
        <w:instrText xml:space="preserve">  EQ \o(\s\up9(</w:instrText>
      </w:r>
      <w:r>
        <w:object w:dxaOrig="750" w:dyaOrig="630">
          <v:shape id="_x0000_i1032" type="#_x0000_t75" style="width:6pt;height:5.25pt" o:ole="">
            <v:imagedata r:id="rId16" o:title=""/>
          </v:shape>
          <o:OLEObject Type="Embed" ProgID="Word.Picture.8" ShapeID="_x0000_i1032" DrawAspect="Content" ObjectID="_1324978017" r:id="rId20"/>
        </w:object>
      </w:r>
      <w:r>
        <w:instrText>);</w:instrText>
      </w:r>
      <w:r w:rsidRPr="009119A1">
        <w:rPr>
          <w:i/>
          <w:iCs/>
        </w:rPr>
        <w:instrText>F</w:instrText>
      </w:r>
      <w:r>
        <w:instrText>)</w:instrText>
      </w:r>
      <w:r w:rsidR="0072106E">
        <w:fldChar w:fldCharType="end"/>
      </w:r>
      <w:r>
        <w:t>.</w:t>
      </w:r>
    </w:p>
    <w:p w:rsidR="00A1068F" w:rsidRPr="00170C3A" w:rsidRDefault="00A1068F" w:rsidP="009119A1">
      <w:pPr>
        <w:pStyle w:val="Retraitcorpsdetexte"/>
        <w:ind w:left="1036" w:hanging="610"/>
      </w:pPr>
    </w:p>
    <w:p w:rsidR="0003421C" w:rsidRDefault="0003421C" w:rsidP="004C6244">
      <w:pPr>
        <w:pStyle w:val="Corpsdetexte2"/>
        <w:rPr>
          <w:b/>
          <w:bCs/>
        </w:rPr>
      </w:pPr>
    </w:p>
    <w:p w:rsidR="00A1068F" w:rsidRPr="00531546" w:rsidRDefault="00A1068F" w:rsidP="004C6244">
      <w:pPr>
        <w:pStyle w:val="Corpsdetexte2"/>
        <w:rPr>
          <w:b/>
          <w:bCs/>
        </w:rPr>
      </w:pPr>
      <w:r w:rsidRPr="00531546">
        <w:rPr>
          <w:b/>
          <w:bCs/>
        </w:rPr>
        <w:t xml:space="preserve">Exercice </w:t>
      </w:r>
      <w:r>
        <w:rPr>
          <w:b/>
          <w:bCs/>
        </w:rPr>
        <w:t>5</w:t>
      </w:r>
      <w:r w:rsidR="006100DB">
        <w:rPr>
          <w:b/>
          <w:bCs/>
        </w:rPr>
        <w:t xml:space="preserve">   </w:t>
      </w:r>
      <w:r w:rsidRPr="00531546">
        <w:rPr>
          <w:b/>
          <w:bCs/>
        </w:rPr>
        <w:t xml:space="preserve"> (</w:t>
      </w:r>
      <w:r>
        <w:rPr>
          <w:b/>
          <w:bCs/>
        </w:rPr>
        <w:t>3</w:t>
      </w:r>
      <w:r w:rsidR="008C4CA7">
        <w:rPr>
          <w:b/>
          <w:bCs/>
        </w:rPr>
        <w:t xml:space="preserve"> </w:t>
      </w:r>
      <w:r w:rsidRPr="00531546">
        <w:rPr>
          <w:b/>
          <w:bCs/>
        </w:rPr>
        <w:t>points)</w:t>
      </w:r>
    </w:p>
    <w:p w:rsidR="00A1068F" w:rsidRPr="00531546" w:rsidRDefault="00A1068F" w:rsidP="004C6244">
      <w:pPr>
        <w:jc w:val="both"/>
        <w:rPr>
          <w:b/>
          <w:bCs/>
        </w:rPr>
      </w:pPr>
    </w:p>
    <w:p w:rsidR="00A1068F" w:rsidRDefault="00A1068F" w:rsidP="004C6244">
      <w:pPr>
        <w:pStyle w:val="Corpsdetexte2"/>
      </w:pPr>
      <w:r>
        <w:t xml:space="preserve">Dans </w:t>
      </w:r>
      <w:r w:rsidR="00C32753">
        <w:t>un local destiné</w:t>
      </w:r>
      <w:r>
        <w:t xml:space="preserve"> au personnel, </w:t>
      </w:r>
      <w:r w:rsidR="00C32753">
        <w:t xml:space="preserve">sont branchés </w:t>
      </w:r>
      <w:r>
        <w:t xml:space="preserve"> les équipements suivants :</w:t>
      </w:r>
    </w:p>
    <w:p w:rsidR="004A0383" w:rsidRDefault="004A0383" w:rsidP="004C6244">
      <w:pPr>
        <w:pStyle w:val="Corpsdetexte2"/>
      </w:pPr>
    </w:p>
    <w:p w:rsidR="00A1068F" w:rsidRDefault="00A1068F" w:rsidP="004C6244">
      <w:pPr>
        <w:ind w:left="448"/>
        <w:jc w:val="both"/>
        <w:outlineLvl w:val="0"/>
      </w:pPr>
      <w:r>
        <w:t>- 5 lampes dont chacune a une puissance de 100 W.</w:t>
      </w:r>
    </w:p>
    <w:p w:rsidR="000676C0" w:rsidRPr="000676C0" w:rsidRDefault="000676C0" w:rsidP="000676C0">
      <w:pPr>
        <w:pStyle w:val="Corpsdetexte2"/>
        <w:rPr>
          <w:sz w:val="8"/>
          <w:szCs w:val="16"/>
        </w:rPr>
      </w:pPr>
    </w:p>
    <w:p w:rsidR="00A1068F" w:rsidRDefault="00A1068F" w:rsidP="004C6244">
      <w:pPr>
        <w:ind w:left="448"/>
        <w:jc w:val="both"/>
        <w:outlineLvl w:val="0"/>
      </w:pPr>
      <w:r>
        <w:t>- 1 micro onde d’une puissance de 850 W.</w:t>
      </w:r>
    </w:p>
    <w:p w:rsidR="000676C0" w:rsidRPr="000676C0" w:rsidRDefault="000676C0" w:rsidP="000676C0">
      <w:pPr>
        <w:pStyle w:val="Corpsdetexte2"/>
        <w:rPr>
          <w:sz w:val="8"/>
          <w:szCs w:val="16"/>
        </w:rPr>
      </w:pPr>
    </w:p>
    <w:p w:rsidR="00A1068F" w:rsidRDefault="00A1068F" w:rsidP="004C6244">
      <w:pPr>
        <w:ind w:left="448"/>
        <w:jc w:val="both"/>
        <w:outlineLvl w:val="0"/>
      </w:pPr>
      <w:r>
        <w:t>- 1 cafetière « </w:t>
      </w:r>
      <w:proofErr w:type="spellStart"/>
      <w:r>
        <w:t>expresso</w:t>
      </w:r>
      <w:proofErr w:type="spellEnd"/>
      <w:r>
        <w:t xml:space="preserve"> » de 1 450 </w:t>
      </w:r>
      <w:r w:rsidR="0049289B">
        <w:t>W.</w:t>
      </w:r>
    </w:p>
    <w:p w:rsidR="00A1068F" w:rsidRDefault="00A1068F" w:rsidP="00945831">
      <w:pPr>
        <w:pStyle w:val="Retraitcorpsdetexte"/>
        <w:ind w:left="1036" w:hanging="610"/>
      </w:pPr>
    </w:p>
    <w:p w:rsidR="00A1068F" w:rsidRDefault="00A1068F" w:rsidP="00945831">
      <w:pPr>
        <w:ind w:left="448" w:hanging="448"/>
        <w:jc w:val="both"/>
        <w:outlineLvl w:val="0"/>
      </w:pPr>
      <w:r>
        <w:rPr>
          <w:b/>
          <w:bCs/>
        </w:rPr>
        <w:t>5</w:t>
      </w:r>
      <w:r w:rsidRPr="00024E0A">
        <w:rPr>
          <w:b/>
          <w:bCs/>
        </w:rPr>
        <w:t>.</w:t>
      </w:r>
      <w:r>
        <w:rPr>
          <w:b/>
          <w:bCs/>
        </w:rPr>
        <w:t>1</w:t>
      </w:r>
      <w:r w:rsidRPr="00024E0A">
        <w:rPr>
          <w:b/>
          <w:bCs/>
        </w:rPr>
        <w:t>.</w:t>
      </w:r>
      <w:r w:rsidRPr="008F7523">
        <w:t xml:space="preserve"> </w:t>
      </w:r>
      <w:r>
        <w:t xml:space="preserve">Calculer, en watt, la puissance maximale totale consommée par </w:t>
      </w:r>
      <w:r w:rsidR="00196916">
        <w:t>l’ensemble de ces</w:t>
      </w:r>
      <w:r>
        <w:t xml:space="preserve"> équipements </w:t>
      </w:r>
      <w:r w:rsidR="00C32753">
        <w:t>en fonctionnement</w:t>
      </w:r>
      <w:r>
        <w:t>.</w:t>
      </w:r>
    </w:p>
    <w:p w:rsidR="00A1068F" w:rsidRPr="00531546" w:rsidRDefault="00A1068F" w:rsidP="00945831">
      <w:pPr>
        <w:pStyle w:val="Retraitcorpsdetexte"/>
        <w:ind w:left="1036" w:hanging="610"/>
      </w:pPr>
    </w:p>
    <w:p w:rsidR="00A1068F" w:rsidRDefault="00A1068F" w:rsidP="00945831">
      <w:pPr>
        <w:ind w:left="448" w:hanging="448"/>
        <w:jc w:val="both"/>
        <w:outlineLvl w:val="0"/>
      </w:pPr>
      <w:r>
        <w:rPr>
          <w:b/>
          <w:bCs/>
        </w:rPr>
        <w:t>5</w:t>
      </w:r>
      <w:r w:rsidRPr="00024E0A">
        <w:rPr>
          <w:b/>
          <w:bCs/>
        </w:rPr>
        <w:t>.</w:t>
      </w:r>
      <w:r>
        <w:rPr>
          <w:b/>
          <w:bCs/>
        </w:rPr>
        <w:t>2</w:t>
      </w:r>
      <w:r w:rsidRPr="00024E0A">
        <w:rPr>
          <w:b/>
          <w:bCs/>
        </w:rPr>
        <w:t>.</w:t>
      </w:r>
      <w:r w:rsidRPr="008F7523">
        <w:t xml:space="preserve"> </w:t>
      </w:r>
      <w:r>
        <w:t xml:space="preserve">Calculer, </w:t>
      </w:r>
      <w:r w:rsidR="00196916">
        <w:t xml:space="preserve">en </w:t>
      </w:r>
      <w:r>
        <w:t xml:space="preserve">ampère, l’intensité maximale </w:t>
      </w:r>
      <w:r w:rsidR="00965587">
        <w:t>appelée</w:t>
      </w:r>
      <w:r>
        <w:t xml:space="preserve"> par cette installation électrique, si tous les appareils fonctionnent en même temps.</w:t>
      </w:r>
      <w:r w:rsidR="001C1FE5">
        <w:t xml:space="preserve"> Arrondir le résultat à l’unité.</w:t>
      </w:r>
    </w:p>
    <w:p w:rsidR="00A1068F" w:rsidRPr="008A1EC5" w:rsidRDefault="00A1068F" w:rsidP="00945831">
      <w:pPr>
        <w:pStyle w:val="Retraitcorpsdetexte"/>
        <w:ind w:left="1036" w:hanging="610"/>
      </w:pPr>
    </w:p>
    <w:p w:rsidR="00A1068F" w:rsidRDefault="00A1068F" w:rsidP="00945831">
      <w:pPr>
        <w:ind w:left="448" w:hanging="448"/>
        <w:jc w:val="both"/>
        <w:outlineLvl w:val="0"/>
      </w:pPr>
      <w:r>
        <w:rPr>
          <w:b/>
          <w:bCs/>
        </w:rPr>
        <w:t>5</w:t>
      </w:r>
      <w:r w:rsidRPr="00024E0A">
        <w:rPr>
          <w:b/>
          <w:bCs/>
        </w:rPr>
        <w:t>.</w:t>
      </w:r>
      <w:r>
        <w:rPr>
          <w:b/>
          <w:bCs/>
        </w:rPr>
        <w:t>3</w:t>
      </w:r>
      <w:r w:rsidRPr="00024E0A">
        <w:rPr>
          <w:b/>
          <w:bCs/>
        </w:rPr>
        <w:t>.</w:t>
      </w:r>
      <w:r w:rsidRPr="008F7523">
        <w:t xml:space="preserve"> </w:t>
      </w:r>
      <w:r>
        <w:t xml:space="preserve">L’électricien possède </w:t>
      </w:r>
      <w:r w:rsidR="00C32753">
        <w:t>3</w:t>
      </w:r>
      <w:r>
        <w:t xml:space="preserve"> fusibles :</w:t>
      </w:r>
      <w:r w:rsidRPr="00C32753">
        <w:rPr>
          <w:i/>
        </w:rPr>
        <w:t xml:space="preserve"> </w:t>
      </w:r>
      <w:r w:rsidR="005B1B96">
        <w:t xml:space="preserve">10 A, </w:t>
      </w:r>
      <w:r w:rsidR="00D23C8D">
        <w:t>16 A et  20 A.</w:t>
      </w:r>
    </w:p>
    <w:p w:rsidR="00A1068F" w:rsidRPr="008A1EC5" w:rsidRDefault="00A1068F" w:rsidP="00945831">
      <w:pPr>
        <w:pStyle w:val="Retraitcorpsdetexte"/>
        <w:ind w:left="1036" w:hanging="610"/>
      </w:pPr>
      <w:r>
        <w:t>Indiquer le fusible le plus adapté</w:t>
      </w:r>
      <w:r w:rsidR="00C32753">
        <w:t xml:space="preserve"> à cette installation</w:t>
      </w:r>
      <w:r>
        <w:t>. Justifier la réponse</w:t>
      </w:r>
    </w:p>
    <w:p w:rsidR="00001DF9" w:rsidRPr="00965587" w:rsidRDefault="00B36BF4" w:rsidP="00001DF9">
      <w:pPr>
        <w:pStyle w:val="Retraitcorpsdetexte"/>
        <w:ind w:left="0" w:firstLine="0"/>
        <w:rPr>
          <w:sz w:val="4"/>
          <w:szCs w:val="16"/>
        </w:rPr>
      </w:pPr>
      <w:r w:rsidRPr="00965587">
        <w:rPr>
          <w:sz w:val="16"/>
          <w:szCs w:val="16"/>
        </w:rPr>
        <w:br w:type="column"/>
      </w:r>
    </w:p>
    <w:p w:rsidR="00001DF9" w:rsidRDefault="00001DF9" w:rsidP="008452D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tabs>
          <w:tab w:val="left" w:leader="underscore" w:pos="1020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ANNEXE 1</w:t>
      </w:r>
    </w:p>
    <w:p w:rsidR="00001DF9" w:rsidRDefault="00001DF9" w:rsidP="008452D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tabs>
          <w:tab w:val="left" w:leader="underscore" w:pos="10206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À RENDRE AVEC LA COPIE</w:t>
      </w:r>
    </w:p>
    <w:p w:rsidR="00001DF9" w:rsidRPr="00561FAE" w:rsidRDefault="00001DF9" w:rsidP="00001DF9">
      <w:pPr>
        <w:pStyle w:val="Corpsdetexte2"/>
        <w:jc w:val="center"/>
        <w:rPr>
          <w:sz w:val="4"/>
          <w:szCs w:val="8"/>
        </w:rPr>
      </w:pPr>
    </w:p>
    <w:p w:rsidR="00001DF9" w:rsidRPr="00561FAE" w:rsidRDefault="00001DF9" w:rsidP="00C51CE1">
      <w:pPr>
        <w:pStyle w:val="Corpsdetexte2"/>
        <w:jc w:val="center"/>
        <w:rPr>
          <w:sz w:val="4"/>
          <w:szCs w:val="8"/>
        </w:rPr>
      </w:pPr>
      <w:r>
        <w:rPr>
          <w:b/>
          <w:bCs/>
        </w:rPr>
        <w:t>Tableau de valeurs</w:t>
      </w:r>
      <w:r w:rsidR="00C51CE1">
        <w:rPr>
          <w:b/>
          <w:bCs/>
        </w:rPr>
        <w:t xml:space="preserve"> de la fonction </w:t>
      </w:r>
      <w:r w:rsidR="00C51CE1" w:rsidRPr="00C51CE1">
        <w:rPr>
          <w:b/>
          <w:bCs/>
          <w:i/>
        </w:rPr>
        <w:t>f</w:t>
      </w:r>
      <w:r w:rsidR="00C51CE1">
        <w:rPr>
          <w:b/>
          <w:bCs/>
        </w:rPr>
        <w:t xml:space="preserve"> définie par </w:t>
      </w:r>
      <w:r w:rsidR="00C51CE1" w:rsidRPr="00C51CE1">
        <w:rPr>
          <w:b/>
          <w:bCs/>
          <w:i/>
        </w:rPr>
        <w:t>f</w:t>
      </w:r>
      <w:r w:rsidR="00C51CE1">
        <w:rPr>
          <w:b/>
          <w:bCs/>
        </w:rPr>
        <w:t>(</w:t>
      </w:r>
      <w:r w:rsidR="00C51CE1" w:rsidRPr="00C51CE1">
        <w:rPr>
          <w:b/>
          <w:bCs/>
          <w:i/>
        </w:rPr>
        <w:t>x</w:t>
      </w:r>
      <w:r w:rsidR="00C51CE1">
        <w:rPr>
          <w:b/>
          <w:bCs/>
        </w:rPr>
        <w:t>) = 1 500</w:t>
      </w:r>
      <w:r w:rsidR="00C51CE1" w:rsidRPr="00C51CE1">
        <w:rPr>
          <w:b/>
          <w:bCs/>
          <w:i/>
        </w:rPr>
        <w:t>x</w:t>
      </w:r>
      <w:r w:rsidR="00C51CE1">
        <w:rPr>
          <w:b/>
          <w:bCs/>
        </w:rPr>
        <w:t xml:space="preserve"> + 400 000</w:t>
      </w:r>
    </w:p>
    <w:tbl>
      <w:tblPr>
        <w:tblW w:w="6448" w:type="dxa"/>
        <w:jc w:val="center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9"/>
        <w:gridCol w:w="1134"/>
        <w:gridCol w:w="1842"/>
        <w:gridCol w:w="1843"/>
      </w:tblGrid>
      <w:tr w:rsidR="002D1487" w:rsidRPr="009D00E7" w:rsidTr="002D1487">
        <w:trPr>
          <w:trHeight w:val="567"/>
          <w:jc w:val="center"/>
        </w:trPr>
        <w:tc>
          <w:tcPr>
            <w:tcW w:w="1629" w:type="dxa"/>
          </w:tcPr>
          <w:p w:rsidR="002D1487" w:rsidRPr="00E26D4D" w:rsidRDefault="002D1487" w:rsidP="00D24747">
            <w:pPr>
              <w:tabs>
                <w:tab w:val="center" w:pos="888"/>
              </w:tabs>
              <w:spacing w:before="60" w:after="60"/>
              <w:jc w:val="both"/>
              <w:rPr>
                <w:sz w:val="8"/>
                <w:szCs w:val="16"/>
              </w:rPr>
            </w:pPr>
            <w:r>
              <w:tab/>
            </w:r>
          </w:p>
          <w:p w:rsidR="002D1487" w:rsidRPr="006D4C53" w:rsidRDefault="002D1487" w:rsidP="006D4C53">
            <w:pPr>
              <w:tabs>
                <w:tab w:val="center" w:pos="888"/>
              </w:tabs>
              <w:spacing w:before="60" w:after="60"/>
              <w:jc w:val="center"/>
              <w:rPr>
                <w:i/>
              </w:rPr>
            </w:pPr>
            <w:r w:rsidRPr="006D4C53">
              <w:rPr>
                <w:i/>
              </w:rPr>
              <w:t>x</w:t>
            </w:r>
          </w:p>
        </w:tc>
        <w:tc>
          <w:tcPr>
            <w:tcW w:w="1134" w:type="dxa"/>
          </w:tcPr>
          <w:p w:rsidR="002D1487" w:rsidRPr="00E26D4D" w:rsidRDefault="002D1487" w:rsidP="00034885">
            <w:pPr>
              <w:tabs>
                <w:tab w:val="center" w:pos="888"/>
              </w:tabs>
              <w:spacing w:before="60" w:after="60"/>
              <w:jc w:val="both"/>
              <w:rPr>
                <w:sz w:val="8"/>
                <w:szCs w:val="16"/>
              </w:rPr>
            </w:pPr>
            <w:r>
              <w:tab/>
            </w:r>
          </w:p>
          <w:p w:rsidR="002D1487" w:rsidRPr="009D00E7" w:rsidRDefault="00737492" w:rsidP="006D4C53">
            <w:pPr>
              <w:tabs>
                <w:tab w:val="center" w:pos="888"/>
              </w:tabs>
              <w:spacing w:before="60" w:after="60"/>
              <w:jc w:val="both"/>
            </w:pPr>
            <w:r>
              <w:t xml:space="preserve">       </w:t>
            </w:r>
            <w:r w:rsidR="002D1487">
              <w:t>0</w:t>
            </w:r>
          </w:p>
        </w:tc>
        <w:tc>
          <w:tcPr>
            <w:tcW w:w="1842" w:type="dxa"/>
          </w:tcPr>
          <w:p w:rsidR="002D1487" w:rsidRPr="00E26D4D" w:rsidRDefault="002D1487" w:rsidP="008A0EA9">
            <w:pPr>
              <w:tabs>
                <w:tab w:val="center" w:pos="768"/>
              </w:tabs>
              <w:spacing w:before="60" w:after="60"/>
              <w:jc w:val="center"/>
              <w:rPr>
                <w:sz w:val="8"/>
                <w:szCs w:val="16"/>
              </w:rPr>
            </w:pPr>
          </w:p>
          <w:p w:rsidR="002D1487" w:rsidRPr="009D00E7" w:rsidRDefault="002D1487" w:rsidP="008A0EA9">
            <w:pPr>
              <w:tabs>
                <w:tab w:val="center" w:pos="768"/>
              </w:tabs>
              <w:spacing w:before="60" w:after="60"/>
              <w:jc w:val="center"/>
            </w:pPr>
            <w:r>
              <w:t>300</w:t>
            </w:r>
          </w:p>
        </w:tc>
        <w:tc>
          <w:tcPr>
            <w:tcW w:w="1843" w:type="dxa"/>
          </w:tcPr>
          <w:p w:rsidR="002D1487" w:rsidRPr="00E26D4D" w:rsidRDefault="002D1487" w:rsidP="00034885">
            <w:pPr>
              <w:tabs>
                <w:tab w:val="center" w:pos="768"/>
              </w:tabs>
              <w:spacing w:before="60" w:after="60"/>
              <w:jc w:val="both"/>
              <w:rPr>
                <w:sz w:val="8"/>
                <w:szCs w:val="16"/>
              </w:rPr>
            </w:pPr>
            <w:r>
              <w:tab/>
            </w:r>
          </w:p>
          <w:p w:rsidR="002D1487" w:rsidRPr="009D00E7" w:rsidRDefault="002D1487" w:rsidP="008A0EA9">
            <w:pPr>
              <w:tabs>
                <w:tab w:val="center" w:pos="768"/>
              </w:tabs>
              <w:spacing w:before="60" w:after="60"/>
              <w:jc w:val="center"/>
            </w:pPr>
            <w:r>
              <w:t>600</w:t>
            </w:r>
          </w:p>
        </w:tc>
      </w:tr>
      <w:tr w:rsidR="002D1487" w:rsidRPr="009D00E7" w:rsidTr="00E854BE">
        <w:trPr>
          <w:jc w:val="center"/>
        </w:trPr>
        <w:tc>
          <w:tcPr>
            <w:tcW w:w="1629" w:type="dxa"/>
          </w:tcPr>
          <w:p w:rsidR="002D1487" w:rsidRDefault="002D1487" w:rsidP="00C51CE1">
            <w:pPr>
              <w:tabs>
                <w:tab w:val="center" w:pos="768"/>
              </w:tabs>
              <w:spacing w:before="60"/>
              <w:jc w:val="center"/>
            </w:pPr>
            <w:r w:rsidRPr="00C51CE1">
              <w:t xml:space="preserve">Valeur </w:t>
            </w:r>
            <w:r>
              <w:t>de</w:t>
            </w:r>
          </w:p>
          <w:p w:rsidR="002D1487" w:rsidRPr="00C51CE1" w:rsidRDefault="002D1487" w:rsidP="00C51CE1">
            <w:pPr>
              <w:tabs>
                <w:tab w:val="center" w:pos="768"/>
              </w:tabs>
              <w:spacing w:before="60"/>
              <w:jc w:val="center"/>
              <w:rPr>
                <w:i/>
              </w:rPr>
            </w:pPr>
            <w:r w:rsidRPr="00C51CE1">
              <w:rPr>
                <w:i/>
              </w:rPr>
              <w:t>f(x)</w:t>
            </w:r>
          </w:p>
        </w:tc>
        <w:tc>
          <w:tcPr>
            <w:tcW w:w="1134" w:type="dxa"/>
            <w:vAlign w:val="center"/>
          </w:tcPr>
          <w:p w:rsidR="002D1487" w:rsidRPr="009D00E7" w:rsidRDefault="002D1487" w:rsidP="00E854BE">
            <w:pPr>
              <w:tabs>
                <w:tab w:val="center" w:pos="768"/>
              </w:tabs>
              <w:spacing w:before="60"/>
              <w:jc w:val="center"/>
            </w:pPr>
            <w:r>
              <w:t>400 000</w:t>
            </w:r>
          </w:p>
        </w:tc>
        <w:tc>
          <w:tcPr>
            <w:tcW w:w="1842" w:type="dxa"/>
            <w:vAlign w:val="center"/>
          </w:tcPr>
          <w:p w:rsidR="002D1487" w:rsidRPr="009D00E7" w:rsidRDefault="002D1487" w:rsidP="00E854BE">
            <w:pPr>
              <w:spacing w:before="60" w:after="60"/>
              <w:jc w:val="center"/>
            </w:pPr>
            <w:r>
              <w:t>…………</w:t>
            </w:r>
          </w:p>
        </w:tc>
        <w:tc>
          <w:tcPr>
            <w:tcW w:w="1843" w:type="dxa"/>
            <w:vAlign w:val="center"/>
          </w:tcPr>
          <w:p w:rsidR="002D1487" w:rsidRPr="009D00E7" w:rsidRDefault="002D1487" w:rsidP="00E854BE">
            <w:pPr>
              <w:spacing w:before="60"/>
              <w:jc w:val="center"/>
            </w:pPr>
            <w:r>
              <w:t>…………</w:t>
            </w:r>
          </w:p>
        </w:tc>
      </w:tr>
    </w:tbl>
    <w:p w:rsidR="00C8172A" w:rsidRPr="00C8172A" w:rsidRDefault="00C8172A" w:rsidP="00001DF9">
      <w:pPr>
        <w:pStyle w:val="Retraitcorpsdetexte"/>
        <w:ind w:left="1036" w:hanging="610"/>
        <w:jc w:val="center"/>
        <w:rPr>
          <w:b/>
          <w:bCs/>
          <w:sz w:val="12"/>
          <w:szCs w:val="18"/>
        </w:rPr>
      </w:pPr>
    </w:p>
    <w:p w:rsidR="00001DF9" w:rsidRDefault="00001DF9" w:rsidP="00001DF9">
      <w:pPr>
        <w:pStyle w:val="Retraitcorpsdetexte"/>
        <w:ind w:left="1036" w:hanging="610"/>
        <w:jc w:val="center"/>
        <w:rPr>
          <w:b/>
          <w:bCs/>
        </w:rPr>
      </w:pPr>
      <w:r>
        <w:rPr>
          <w:b/>
          <w:bCs/>
        </w:rPr>
        <w:t>Représentation graphique</w:t>
      </w:r>
    </w:p>
    <w:p w:rsidR="003453BC" w:rsidRPr="003453BC" w:rsidRDefault="0072106E" w:rsidP="003453BC">
      <w:pPr>
        <w:ind w:left="700"/>
        <w:jc w:val="both"/>
      </w:pPr>
      <w:r>
        <w:rPr>
          <w:noProof/>
        </w:rPr>
        <w:pict>
          <v:group id="_x0000_s17446" style="position:absolute;left:0;text-align:left;margin-left:-8.65pt;margin-top:9.3pt;width:462.75pt;height:507.85pt;z-index:252440576" coordorigin="1245,5398" coordsize="9255,10157">
            <v:line id="_x0000_s1257" style="position:absolute;flip:y" from="2459,5398" to="2459,15088" o:regroupid="5" strokecolor="blue" strokeweight=".2pt"/>
            <v:line id="_x0000_s1258" style="position:absolute;flip:y" from="2573,5398" to="2573,15088" o:regroupid="5" strokecolor="blue" strokeweight=".2pt"/>
            <v:line id="_x0000_s1259" style="position:absolute;flip:y" from="2687,5398" to="2687,15088" o:regroupid="5" strokecolor="blue" strokeweight=".2pt"/>
            <v:line id="_x0000_s1260" style="position:absolute;flip:y" from="2801,5398" to="2801,15088" o:regroupid="5" strokecolor="blue" strokeweight=".2pt"/>
            <v:line id="_x0000_s1261" style="position:absolute;flip:y" from="3029,5398" to="3029,15088" o:regroupid="5" strokecolor="blue" strokeweight=".2pt"/>
            <v:line id="_x0000_s1262" style="position:absolute;flip:y" from="3143,5398" to="3143,15088" o:regroupid="5" strokecolor="blue" strokeweight=".2pt"/>
            <v:line id="_x0000_s1263" style="position:absolute;flip:y" from="3257,5398" to="3257,15088" o:regroupid="5" strokecolor="blue" strokeweight=".2pt"/>
            <v:line id="_x0000_s1264" style="position:absolute;flip:y" from="3371,5398" to="3371,15088" o:regroupid="5" strokecolor="blue" strokeweight=".2pt"/>
            <v:line id="_x0000_s1265" style="position:absolute;flip:y" from="3599,5398" to="3599,15088" o:regroupid="5" strokecolor="blue" strokeweight=".2pt"/>
            <v:line id="_x0000_s1266" style="position:absolute;flip:y" from="3713,5398" to="3713,15088" o:regroupid="5" strokecolor="blue" strokeweight=".2pt"/>
            <v:line id="_x0000_s1267" style="position:absolute;flip:y" from="3827,5398" to="3827,15088" o:regroupid="5" strokecolor="blue" strokeweight=".2pt"/>
            <v:line id="_x0000_s1268" style="position:absolute;flip:y" from="3941,5398" to="3941,15088" o:regroupid="5" strokecolor="blue" strokeweight=".2pt"/>
            <v:line id="_x0000_s1269" style="position:absolute;flip:y" from="4169,5398" to="4169,15088" o:regroupid="5" strokecolor="blue" strokeweight=".2pt"/>
            <v:line id="_x0000_s1270" style="position:absolute;flip:y" from="4283,5398" to="4283,15088" o:regroupid="5" strokecolor="blue" strokeweight=".2pt"/>
            <v:line id="_x0000_s1271" style="position:absolute;flip:y" from="4397,5398" to="4397,15088" o:regroupid="5" strokecolor="blue" strokeweight=".2pt"/>
            <v:line id="_x0000_s1272" style="position:absolute;flip:y" from="4511,5398" to="4511,15088" o:regroupid="5" strokecolor="blue" strokeweight=".2pt"/>
            <v:line id="_x0000_s1273" style="position:absolute;flip:y" from="4739,5398" to="4739,15088" o:regroupid="5" strokecolor="blue" strokeweight=".2pt"/>
            <v:line id="_x0000_s1274" style="position:absolute;flip:y" from="4853,5398" to="4853,15088" o:regroupid="5" strokecolor="blue" strokeweight=".2pt"/>
            <v:line id="_x0000_s1275" style="position:absolute;flip:y" from="4967,5398" to="4967,15088" o:regroupid="5" strokecolor="blue" strokeweight=".2pt"/>
            <v:line id="_x0000_s1276" style="position:absolute;flip:y" from="5081,5398" to="5081,15088" o:regroupid="5" strokecolor="blue" strokeweight=".2pt"/>
            <v:line id="_x0000_s1277" style="position:absolute;flip:y" from="5309,5398" to="5309,15088" o:regroupid="5" strokecolor="blue" strokeweight=".2pt"/>
            <v:line id="_x0000_s1278" style="position:absolute;flip:y" from="5423,5398" to="5423,15088" o:regroupid="5" strokecolor="blue" strokeweight=".2pt"/>
            <v:line id="_x0000_s1279" style="position:absolute;flip:y" from="5537,5398" to="5537,15088" o:regroupid="5" strokecolor="blue" strokeweight=".2pt"/>
            <v:line id="_x0000_s1280" style="position:absolute;flip:y" from="5651,5398" to="5651,15088" o:regroupid="5" strokecolor="blue" strokeweight=".2pt"/>
            <v:line id="_x0000_s1281" style="position:absolute;flip:y" from="5879,5398" to="5879,15088" o:regroupid="5" strokecolor="blue" strokeweight=".2pt"/>
            <v:line id="_x0000_s1282" style="position:absolute;flip:y" from="5993,5398" to="5993,15088" o:regroupid="5" strokecolor="blue" strokeweight=".2pt"/>
            <v:line id="_x0000_s1283" style="position:absolute;flip:y" from="6107,5398" to="6107,15088" o:regroupid="5" strokecolor="blue" strokeweight=".2pt"/>
            <v:line id="_x0000_s1284" style="position:absolute;flip:y" from="6221,5398" to="6221,15088" o:regroupid="5" strokecolor="blue" strokeweight=".2pt"/>
            <v:line id="_x0000_s1285" style="position:absolute;flip:y" from="6449,5398" to="6449,15088" o:regroupid="5" strokecolor="blue" strokeweight=".2pt"/>
            <v:line id="_x0000_s1286" style="position:absolute;flip:y" from="6563,5398" to="6563,15088" o:regroupid="5" strokecolor="blue" strokeweight=".2pt"/>
            <v:line id="_x0000_s1287" style="position:absolute;flip:y" from="6677,5398" to="6677,15088" o:regroupid="5" strokecolor="blue" strokeweight=".2pt"/>
            <v:line id="_x0000_s1288" style="position:absolute;flip:y" from="6791,5398" to="6791,15088" o:regroupid="5" strokecolor="blue" strokeweight=".2pt"/>
            <v:line id="_x0000_s1289" style="position:absolute;flip:y" from="7019,5398" to="7019,15088" o:regroupid="5" strokecolor="blue" strokeweight=".2pt"/>
            <v:line id="_x0000_s1290" style="position:absolute;flip:y" from="7133,5398" to="7133,15088" o:regroupid="5" strokecolor="blue" strokeweight=".2pt"/>
            <v:line id="_x0000_s1291" style="position:absolute;flip:y" from="7247,5398" to="7247,15088" o:regroupid="5" strokecolor="blue" strokeweight=".2pt"/>
            <v:line id="_x0000_s1292" style="position:absolute;flip:y" from="7361,5398" to="7361,15088" o:regroupid="5" strokecolor="blue" strokeweight=".2pt"/>
            <v:line id="_x0000_s1293" style="position:absolute;flip:y" from="7589,5398" to="7589,15088" o:regroupid="5" strokecolor="blue" strokeweight=".2pt"/>
            <v:line id="_x0000_s1294" style="position:absolute;flip:y" from="7703,5398" to="7703,15088" o:regroupid="5" strokecolor="blue" strokeweight=".2pt"/>
            <v:line id="_x0000_s1295" style="position:absolute;flip:y" from="7817,5398" to="7817,15088" o:regroupid="5" strokecolor="blue" strokeweight=".2pt"/>
            <v:line id="_x0000_s1296" style="position:absolute;flip:y" from="7931,5398" to="7931,15088" o:regroupid="5" strokecolor="blue" strokeweight=".2pt"/>
            <v:line id="_x0000_s1297" style="position:absolute;flip:y" from="8159,5398" to="8159,15088" o:regroupid="5" strokecolor="blue" strokeweight=".2pt"/>
            <v:line id="_x0000_s1298" style="position:absolute;flip:y" from="8273,5398" to="8273,15088" o:regroupid="5" strokecolor="blue" strokeweight=".2pt"/>
            <v:line id="_x0000_s1299" style="position:absolute;flip:y" from="8387,5398" to="8387,15088" o:regroupid="5" strokecolor="blue" strokeweight=".2pt"/>
            <v:line id="_x0000_s1300" style="position:absolute;flip:y" from="8501,5398" to="8501,15088" o:regroupid="5" strokecolor="blue" strokeweight=".2pt"/>
            <v:line id="_x0000_s1301" style="position:absolute;flip:y" from="8729,5398" to="8729,15088" o:regroupid="5" strokecolor="blue" strokeweight=".2pt"/>
            <v:line id="_x0000_s1302" style="position:absolute;flip:y" from="8843,5398" to="8843,15088" o:regroupid="5" strokecolor="blue" strokeweight=".2pt"/>
            <v:line id="_x0000_s1303" style="position:absolute;flip:y" from="8957,5398" to="8957,15088" o:regroupid="5" strokecolor="blue" strokeweight=".2pt"/>
            <v:line id="_x0000_s1304" style="position:absolute;flip:y" from="9071,5398" to="9071,15088" o:regroupid="5" strokecolor="blue" strokeweight=".2pt"/>
            <v:line id="_x0000_s1305" style="position:absolute;flip:y" from="9299,5398" to="9299,15088" o:regroupid="5" strokecolor="blue" strokeweight=".2pt"/>
            <v:line id="_x0000_s1306" style="position:absolute;flip:y" from="9413,5398" to="9413,15088" o:regroupid="5" strokecolor="blue" strokeweight=".2pt"/>
            <v:line id="_x0000_s1307" style="position:absolute;flip:y" from="9527,5398" to="9527,15088" o:regroupid="5" strokecolor="blue" strokeweight=".2pt"/>
            <v:line id="_x0000_s1308" style="position:absolute;flip:y" from="9641,5398" to="9641,15088" o:regroupid="5" strokecolor="blue" strokeweight=".2pt"/>
            <v:line id="_x0000_s1309" style="position:absolute" from="2345,14974" to="9755,14974" o:regroupid="5" strokecolor="blue" strokeweight=".2pt"/>
            <v:line id="_x0000_s1310" style="position:absolute" from="2345,14860" to="9755,14860" o:regroupid="5" strokecolor="blue" strokeweight=".2pt"/>
            <v:line id="_x0000_s1311" style="position:absolute" from="2345,14746" to="9755,14746" o:regroupid="5" strokecolor="blue" strokeweight=".2pt"/>
            <v:line id="_x0000_s1312" style="position:absolute" from="2345,14632" to="9755,14632" o:regroupid="5" strokecolor="blue" strokeweight=".2pt"/>
            <v:line id="_x0000_s1313" style="position:absolute" from="2345,14404" to="9755,14404" o:regroupid="5" strokecolor="blue" strokeweight=".2pt"/>
            <v:line id="_x0000_s1314" style="position:absolute" from="2345,14290" to="9755,14290" o:regroupid="5" strokecolor="blue" strokeweight=".2pt"/>
            <v:line id="_x0000_s1315" style="position:absolute" from="2345,14176" to="9755,14176" o:regroupid="5" strokecolor="blue" strokeweight=".2pt"/>
            <v:line id="_x0000_s1316" style="position:absolute" from="2345,14062" to="9755,14062" o:regroupid="5" strokecolor="blue" strokeweight=".2pt"/>
            <v:line id="_x0000_s1317" style="position:absolute" from="2345,13834" to="9755,13834" o:regroupid="5" strokecolor="blue" strokeweight=".2pt"/>
            <v:line id="_x0000_s1318" style="position:absolute" from="2345,13720" to="9755,13720" o:regroupid="5" strokecolor="blue" strokeweight=".2pt"/>
            <v:line id="_x0000_s1319" style="position:absolute" from="2345,13606" to="9755,13606" o:regroupid="5" strokecolor="blue" strokeweight=".2pt"/>
            <v:line id="_x0000_s1320" style="position:absolute" from="2345,13492" to="9755,13492" o:regroupid="5" strokecolor="blue" strokeweight=".2pt"/>
            <v:line id="_x0000_s1321" style="position:absolute" from="2345,13264" to="9755,13264" o:regroupid="5" strokecolor="blue" strokeweight=".2pt"/>
            <v:line id="_x0000_s1322" style="position:absolute" from="2345,13150" to="9755,13150" o:regroupid="5" strokecolor="blue" strokeweight=".2pt"/>
            <v:line id="_x0000_s1323" style="position:absolute" from="2345,13036" to="9755,13036" o:regroupid="5" strokecolor="blue" strokeweight=".2pt"/>
            <v:line id="_x0000_s1324" style="position:absolute" from="2345,12922" to="9755,12922" o:regroupid="5" strokecolor="blue" strokeweight=".2pt"/>
            <v:line id="_x0000_s1325" style="position:absolute" from="2345,12694" to="9755,12694" o:regroupid="5" strokecolor="blue" strokeweight=".2pt"/>
            <v:line id="_x0000_s1326" style="position:absolute" from="2345,12580" to="9755,12580" o:regroupid="5" strokecolor="blue" strokeweight=".2pt"/>
            <v:line id="_x0000_s1327" style="position:absolute" from="2345,12466" to="9755,12466" o:regroupid="5" strokecolor="blue" strokeweight=".2pt"/>
            <v:line id="_x0000_s1328" style="position:absolute" from="2345,12352" to="9755,12352" o:regroupid="5" strokecolor="blue" strokeweight=".2pt"/>
            <v:line id="_x0000_s1329" style="position:absolute" from="2345,12124" to="9755,12124" o:regroupid="5" strokecolor="blue" strokeweight=".2pt"/>
            <v:line id="_x0000_s1330" style="position:absolute" from="2345,12010" to="9755,12010" o:regroupid="5" strokecolor="blue" strokeweight=".2pt"/>
            <v:line id="_x0000_s1331" style="position:absolute" from="2345,11896" to="9755,11896" o:regroupid="5" strokecolor="blue" strokeweight=".2pt"/>
            <v:line id="_x0000_s1332" style="position:absolute" from="2345,11782" to="9755,11782" o:regroupid="5" strokecolor="blue" strokeweight=".2pt"/>
            <v:line id="_x0000_s1333" style="position:absolute" from="2345,11554" to="9755,11554" o:regroupid="5" strokecolor="blue" strokeweight=".2pt"/>
            <v:line id="_x0000_s1334" style="position:absolute" from="2345,11440" to="9755,11440" o:regroupid="5" strokecolor="blue" strokeweight=".2pt"/>
            <v:line id="_x0000_s1335" style="position:absolute" from="2345,11326" to="9755,11326" o:regroupid="5" strokecolor="blue" strokeweight=".2pt"/>
            <v:line id="_x0000_s1336" style="position:absolute" from="2345,11212" to="9755,11212" o:regroupid="5" strokecolor="blue" strokeweight=".2pt"/>
            <v:line id="_x0000_s1337" style="position:absolute" from="2345,10984" to="9755,10984" o:regroupid="5" strokecolor="blue" strokeweight=".2pt"/>
            <v:line id="_x0000_s1338" style="position:absolute" from="2345,10870" to="9755,10870" o:regroupid="5" strokecolor="blue" strokeweight=".2pt"/>
            <v:line id="_x0000_s1339" style="position:absolute" from="2345,10756" to="9755,10756" o:regroupid="5" strokecolor="blue" strokeweight=".2pt"/>
            <v:line id="_x0000_s1340" style="position:absolute" from="2345,10642" to="9755,10642" o:regroupid="5" strokecolor="blue" strokeweight=".2pt"/>
            <v:line id="_x0000_s1341" style="position:absolute" from="2345,10414" to="9755,10414" o:regroupid="5" strokecolor="blue" strokeweight=".2pt"/>
            <v:line id="_x0000_s1342" style="position:absolute" from="2345,10300" to="9755,10300" o:regroupid="5" strokecolor="blue" strokeweight=".2pt"/>
            <v:line id="_x0000_s1343" style="position:absolute" from="2345,10186" to="9755,10186" o:regroupid="5" strokecolor="blue" strokeweight=".2pt"/>
            <v:line id="_x0000_s1344" style="position:absolute" from="2345,10072" to="9755,10072" o:regroupid="5" strokecolor="blue" strokeweight=".2pt"/>
            <v:line id="_x0000_s1345" style="position:absolute" from="2345,9844" to="9755,9844" o:regroupid="5" strokecolor="blue" strokeweight=".2pt"/>
            <v:line id="_x0000_s1346" style="position:absolute" from="2345,9730" to="9755,9730" o:regroupid="5" strokecolor="blue" strokeweight=".2pt"/>
            <v:line id="_x0000_s1347" style="position:absolute" from="2345,9616" to="9755,9616" o:regroupid="5" strokecolor="blue" strokeweight=".2pt"/>
            <v:line id="_x0000_s1348" style="position:absolute" from="2345,9502" to="9755,9502" o:regroupid="5" strokecolor="blue" strokeweight=".2pt"/>
            <v:line id="_x0000_s1349" style="position:absolute" from="2345,9274" to="9755,9274" o:regroupid="5" strokecolor="blue" strokeweight=".2pt"/>
            <v:line id="_x0000_s1350" style="position:absolute" from="2345,9160" to="9755,9160" o:regroupid="5" strokecolor="blue" strokeweight=".2pt"/>
            <v:line id="_x0000_s1351" style="position:absolute" from="2345,9046" to="9755,9046" o:regroupid="5" strokecolor="blue" strokeweight=".2pt"/>
            <v:line id="_x0000_s1352" style="position:absolute" from="2345,8932" to="9755,8932" o:regroupid="5" strokecolor="blue" strokeweight=".2pt"/>
            <v:line id="_x0000_s1353" style="position:absolute" from="2345,8704" to="9755,8704" o:regroupid="5" strokecolor="blue" strokeweight=".2pt"/>
            <v:line id="_x0000_s1354" style="position:absolute" from="2345,8590" to="9755,8590" o:regroupid="5" strokecolor="blue" strokeweight=".2pt"/>
            <v:line id="_x0000_s1355" style="position:absolute" from="2345,8476" to="9755,8476" o:regroupid="5" strokecolor="blue" strokeweight=".2pt"/>
            <v:line id="_x0000_s1356" style="position:absolute" from="2345,8362" to="9755,8362" o:regroupid="5" strokecolor="blue" strokeweight=".2pt"/>
            <v:line id="_x0000_s1357" style="position:absolute" from="2345,8134" to="9755,8134" o:regroupid="5" strokecolor="blue" strokeweight=".2pt"/>
            <v:line id="_x0000_s1358" style="position:absolute" from="2345,8020" to="9755,8020" o:regroupid="5" strokecolor="blue" strokeweight=".2pt"/>
            <v:line id="_x0000_s1359" style="position:absolute" from="2345,7906" to="9755,7906" o:regroupid="5" strokecolor="blue" strokeweight=".2pt"/>
            <v:line id="_x0000_s1360" style="position:absolute" from="2345,7792" to="9755,7792" o:regroupid="5" strokecolor="blue" strokeweight=".2pt"/>
            <v:line id="_x0000_s1361" style="position:absolute" from="2345,7565" to="9755,7565" o:regroupid="5" strokecolor="blue" strokeweight=".2pt"/>
            <v:line id="_x0000_s1362" style="position:absolute" from="2345,7450" to="9755,7450" o:regroupid="5" strokecolor="blue" strokeweight=".2pt"/>
            <v:line id="_x0000_s1363" style="position:absolute" from="2345,7336" to="9755,7336" o:regroupid="5" strokecolor="blue" strokeweight=".2pt"/>
            <v:line id="_x0000_s1364" style="position:absolute" from="2345,7222" to="9755,7222" o:regroupid="5" strokecolor="blue" strokeweight=".2pt"/>
            <v:line id="_x0000_s1365" style="position:absolute" from="2345,6994" to="9755,6994" o:regroupid="5" strokecolor="blue" strokeweight=".2pt"/>
            <v:line id="_x0000_s1366" style="position:absolute" from="2345,6880" to="9755,6880" o:regroupid="5" strokecolor="blue" strokeweight=".2pt"/>
            <v:line id="_x0000_s1367" style="position:absolute" from="2345,6766" to="9755,6766" o:regroupid="5" strokecolor="blue" strokeweight=".2pt"/>
            <v:line id="_x0000_s1368" style="position:absolute" from="2345,6652" to="9755,6652" o:regroupid="5" strokecolor="blue" strokeweight=".2pt"/>
            <v:line id="_x0000_s1369" style="position:absolute" from="2345,6424" to="9755,6424" o:regroupid="5" strokecolor="blue" strokeweight=".2pt"/>
            <v:line id="_x0000_s1370" style="position:absolute" from="2345,6310" to="9755,6310" o:regroupid="5" strokecolor="blue" strokeweight=".2pt"/>
            <v:line id="_x0000_s1371" style="position:absolute" from="2345,6196" to="9755,6196" o:regroupid="5" strokecolor="blue" strokeweight=".2pt"/>
            <v:line id="_x0000_s1372" style="position:absolute" from="2345,6082" to="9755,6082" o:regroupid="5" strokecolor="blue" strokeweight=".2pt"/>
            <v:line id="_x0000_s1373" style="position:absolute" from="2345,5854" to="9755,5854" o:regroupid="5" strokecolor="blue" strokeweight=".2pt"/>
            <v:line id="_x0000_s1374" style="position:absolute" from="2345,5740" to="9755,5740" o:regroupid="5" strokecolor="blue" strokeweight=".2pt"/>
            <v:line id="_x0000_s1375" style="position:absolute" from="2345,5626" to="9755,5626" o:regroupid="5" strokecolor="blue" strokeweight=".2pt"/>
            <v:line id="_x0000_s1376" style="position:absolute" from="2345,5512" to="9755,5512" o:regroupid="5" strokecolor="blue" strokeweight=".2pt"/>
            <v:line id="_x0000_s1377" style="position:absolute;flip:y" from="2345,5398" to="2345,15088" o:regroupid="5" strokeweight="1.5pt">
              <v:stroke endarrow="open"/>
            </v:line>
            <v:line id="_x0000_s1378" style="position:absolute;flip:y" from="2915,5398" to="2915,15088" o:regroupid="5" strokeweight=".5pt"/>
            <v:line id="_x0000_s1379" style="position:absolute;flip:y" from="3485,5398" to="3485,15088" o:regroupid="5" strokeweight=".5pt"/>
            <v:line id="_x0000_s1380" style="position:absolute;flip:y" from="4055,5398" to="4055,15088" o:regroupid="5" strokeweight=".5pt"/>
            <v:line id="_x0000_s1381" style="position:absolute;flip:y" from="4625,5398" to="4625,15088" o:regroupid="5" strokeweight=".5pt"/>
            <v:line id="_x0000_s1382" style="position:absolute;flip:y" from="5195,5398" to="5195,15088" o:regroupid="5" strokeweight=".5pt"/>
            <v:line id="_x0000_s1383" style="position:absolute;flip:y" from="5765,5398" to="5765,15088" o:regroupid="5" strokeweight=".5pt"/>
            <v:line id="_x0000_s1384" style="position:absolute;flip:y" from="6335,5398" to="6335,15088" o:regroupid="5" strokeweight=".5pt"/>
            <v:line id="_x0000_s1385" style="position:absolute;flip:y" from="6905,5398" to="6905,15088" o:regroupid="5" strokeweight=".5pt"/>
            <v:line id="_x0000_s1386" style="position:absolute;flip:y" from="7475,5398" to="7475,15088" o:regroupid="5" strokeweight=".5pt"/>
            <v:line id="_x0000_s1387" style="position:absolute;flip:y" from="8045,5398" to="8045,15088" o:regroupid="5" strokeweight=".5pt"/>
            <v:line id="_x0000_s1388" style="position:absolute;flip:y" from="8615,5398" to="8615,15088" o:regroupid="5" strokeweight=".5pt"/>
            <v:line id="_x0000_s1389" style="position:absolute;flip:y" from="9185,5398" to="9185,15088" o:regroupid="5" strokeweight=".5pt"/>
            <v:line id="_x0000_s1390" style="position:absolute;flip:y" from="9755,5398" to="9755,15088" o:regroupid="5" strokeweight=".5pt"/>
            <v:shape id="_x0000_s1391" type="#_x0000_t202" style="position:absolute;left:2155;top:15043;width:855;height:427;mso-wrap-style:tight" o:regroupid="5" filled="f" stroked="f">
              <v:textbox style="mso-next-textbox:#_x0000_s1391">
                <w:txbxContent>
                  <w:p w:rsidR="00D24747" w:rsidRPr="00880EAC" w:rsidRDefault="00D24747" w:rsidP="00034885">
                    <w:pPr>
                      <w:rPr>
                        <w:b/>
                      </w:rPr>
                    </w:pPr>
                    <w:r w:rsidRPr="00880EAC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392" type="#_x0000_t202" style="position:absolute;left:2701;top:15043;width:855;height:427;mso-wrap-style:tight" o:regroupid="5" filled="f" stroked="f">
              <v:textbox style="mso-next-textbox:#_x0000_s1392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393" type="#_x0000_t202" style="position:absolute;left:3199;top:15128;width:855;height:427;mso-wrap-style:tight" o:regroupid="5" filled="f" stroked="f">
              <v:textbox style="mso-next-textbox:#_x0000_s1393">
                <w:txbxContent>
                  <w:p w:rsidR="00D24747" w:rsidRPr="00880EAC" w:rsidRDefault="00D24747" w:rsidP="00034885">
                    <w:pPr>
                      <w:rPr>
                        <w:b/>
                      </w:rPr>
                    </w:pPr>
                    <w:r w:rsidRPr="00880EAC">
                      <w:rPr>
                        <w:b/>
                      </w:rPr>
                      <w:t>100</w:t>
                    </w:r>
                  </w:p>
                </w:txbxContent>
              </v:textbox>
            </v:shape>
            <v:shape id="_x0000_s1394" type="#_x0000_t202" style="position:absolute;left:3945;top:15043;width:855;height:427;mso-wrap-style:tight" o:regroupid="5" filled="f" stroked="f">
              <v:textbox style="mso-next-textbox:#_x0000_s1394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395" type="#_x0000_t202" style="position:absolute;left:4515;top:15043;width:855;height:427;mso-wrap-style:tight" o:regroupid="5" filled="f" stroked="f">
              <v:textbox style="mso-next-textbox:#_x0000_s1395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396" type="#_x0000_t202" style="position:absolute;left:5085;top:15043;width:855;height:427;mso-wrap-style:tight" o:regroupid="5" filled="f" stroked="f">
              <v:textbox style="mso-next-textbox:#_x0000_s1396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397" type="#_x0000_t202" style="position:absolute;left:5655;top:15043;width:855;height:427;mso-wrap-style:tight" o:regroupid="5" filled="f" stroked="f">
              <v:textbox style="mso-next-textbox:#_x0000_s1397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398" type="#_x0000_t202" style="position:absolute;left:6225;top:15043;width:855;height:427;mso-wrap-style:tight" o:regroupid="5" filled="f" stroked="f">
              <v:textbox style="mso-next-textbox:#_x0000_s1398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399" type="#_x0000_t202" style="position:absolute;left:6795;top:15043;width:855;height:427;mso-wrap-style:tight" o:regroupid="5" filled="f" stroked="f">
              <v:textbox style="mso-next-textbox:#_x0000_s1399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400" type="#_x0000_t202" style="position:absolute;left:7365;top:15043;width:855;height:427;mso-wrap-style:tight" o:regroupid="5" filled="f" stroked="f">
              <v:textbox style="mso-next-textbox:#_x0000_s1400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401" type="#_x0000_t202" style="position:absolute;left:7935;top:15043;width:855;height:427;mso-wrap-style:tight" o:regroupid="5" filled="f" stroked="f">
              <v:textbox style="mso-next-textbox:#_x0000_s1401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402" type="#_x0000_t202" style="position:absolute;left:8505;top:15043;width:855;height:427;mso-wrap-style:tight" o:regroupid="5" filled="f" stroked="f">
              <v:textbox style="mso-next-textbox:#_x0000_s1402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403" type="#_x0000_t202" style="position:absolute;left:9075;top:15043;width:855;height:427;mso-wrap-style:tight" o:regroupid="5" filled="f" stroked="f">
              <v:textbox style="mso-next-textbox:#_x0000_s1403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404" type="#_x0000_t202" style="position:absolute;left:9645;top:15043;width:855;height:427;mso-wrap-style:tight" o:regroupid="5" filled="f" stroked="f">
              <v:textbox style="mso-next-textbox:#_x0000_s1404">
                <w:txbxContent>
                  <w:p w:rsidR="00D24747" w:rsidRPr="006F7D27" w:rsidRDefault="00D24747" w:rsidP="00034885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line id="_x0000_s1406" style="position:absolute" from="2345,15088" to="9755,15088" o:regroupid="5" strokeweight="1.5pt">
              <v:stroke endarrow="open"/>
            </v:line>
            <v:line id="_x0000_s1407" style="position:absolute" from="2345,14518" to="9755,14518" o:regroupid="5" strokeweight=".5pt"/>
            <v:line id="_x0000_s1408" style="position:absolute" from="2345,13948" to="9755,13948" o:regroupid="5" strokeweight=".5pt"/>
            <v:line id="_x0000_s1409" style="position:absolute" from="2345,13378" to="9755,13378" o:regroupid="5" strokeweight=".5pt"/>
            <v:line id="_x0000_s1410" style="position:absolute" from="2345,12808" to="9755,12808" o:regroupid="5" strokeweight=".5pt"/>
            <v:line id="_x0000_s1411" style="position:absolute" from="2345,12238" to="9755,12238" o:regroupid="5" strokeweight=".5pt"/>
            <v:line id="_x0000_s1412" style="position:absolute" from="2345,11668" to="9755,11668" o:regroupid="5" strokeweight=".5pt"/>
            <v:line id="_x0000_s1413" style="position:absolute" from="2345,11098" to="9755,11098" o:regroupid="5" strokeweight=".5pt"/>
            <v:line id="_x0000_s1414" style="position:absolute" from="2345,10528" to="9755,10528" o:regroupid="5" strokeweight=".5pt"/>
            <v:line id="_x0000_s1415" style="position:absolute" from="2345,9958" to="9755,9958" o:regroupid="5" strokeweight=".5pt"/>
            <v:line id="_x0000_s1416" style="position:absolute" from="2345,9388" to="9755,9388" o:regroupid="5" strokeweight=".5pt"/>
            <v:line id="_x0000_s1417" style="position:absolute" from="2345,8818" to="9755,8818" o:regroupid="5" strokeweight=".5pt"/>
            <v:line id="_x0000_s1418" style="position:absolute" from="2345,8248" to="9755,8248" o:regroupid="5" strokeweight=".5pt"/>
            <v:line id="_x0000_s1419" style="position:absolute" from="2345,7679" to="9755,7679" o:regroupid="5" strokeweight=".5pt"/>
            <v:line id="_x0000_s1420" style="position:absolute" from="2345,7108" to="9755,7108" o:regroupid="5" strokeweight=".5pt"/>
            <v:line id="_x0000_s1421" style="position:absolute" from="2345,6538" to="9755,6538" o:regroupid="5" strokeweight=".5pt"/>
            <v:line id="_x0000_s1422" style="position:absolute" from="2345,5968" to="9755,5968" o:regroupid="5" strokeweight=".5pt"/>
            <v:line id="_x0000_s1423" style="position:absolute" from="2345,5398" to="9755,5398" o:regroupid="5" strokeweight=".5pt"/>
            <v:shape id="_x0000_s1424" type="#_x0000_t202" style="position:absolute;left:1245;top:14282;width:1130;height:427" o:regroupid="5" filled="f" stroked="f">
              <v:textbox style="mso-next-textbox:#_x0000_s1424">
                <w:txbxContent>
                  <w:p w:rsidR="00D24747" w:rsidRPr="00880EAC" w:rsidRDefault="00D24747" w:rsidP="00034885">
                    <w:pPr>
                      <w:tabs>
                        <w:tab w:val="decimal" w:pos="567"/>
                      </w:tabs>
                      <w:rPr>
                        <w:b/>
                      </w:rPr>
                    </w:pPr>
                    <w:r>
                      <w:tab/>
                    </w:r>
                    <w:r w:rsidRPr="00880EAC">
                      <w:rPr>
                        <w:b/>
                      </w:rPr>
                      <w:t>100</w:t>
                    </w:r>
                    <w:r>
                      <w:rPr>
                        <w:b/>
                      </w:rPr>
                      <w:t xml:space="preserve"> 000</w:t>
                    </w:r>
                  </w:p>
                </w:txbxContent>
              </v:textbox>
            </v:shape>
            <v:shape id="_x0000_s1425" type="#_x0000_t202" style="position:absolute;left:1597;top:13715;width:855;height:427;mso-wrap-style:tight" o:regroupid="5" filled="f" stroked="f">
              <v:textbox style="mso-next-textbox:#_x0000_s1425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426" type="#_x0000_t202" style="position:absolute;left:1597;top:13145;width:855;height:427;mso-wrap-style:tight" o:regroupid="5" filled="f" stroked="f">
              <v:textbox style="mso-next-textbox:#_x0000_s1426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427" type="#_x0000_t202" style="position:absolute;left:1597;top:12575;width:855;height:427;mso-wrap-style:tight" o:regroupid="5" filled="f" stroked="f">
              <v:textbox style="mso-next-textbox:#_x0000_s1427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428" type="#_x0000_t202" style="position:absolute;left:1597;top:12005;width:855;height:427;mso-wrap-style:tight" o:regroupid="5" filled="f" stroked="f">
              <v:textbox style="mso-next-textbox:#_x0000_s1428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429" type="#_x0000_t202" style="position:absolute;left:1597;top:11435;width:855;height:427;mso-wrap-style:tight" o:regroupid="5" filled="f" stroked="f">
              <v:textbox style="mso-next-textbox:#_x0000_s1429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430" type="#_x0000_t202" style="position:absolute;left:1597;top:10865;width:855;height:427;mso-wrap-style:tight" o:regroupid="5" filled="f" stroked="f">
              <v:textbox style="mso-next-textbox:#_x0000_s1430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431" type="#_x0000_t202" style="position:absolute;left:1597;top:10295;width:855;height:427;mso-wrap-style:tight" o:regroupid="5" filled="f" stroked="f">
              <v:textbox style="mso-next-textbox:#_x0000_s1431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432" type="#_x0000_t202" style="position:absolute;left:1597;top:9725;width:855;height:427;mso-wrap-style:tight" o:regroupid="5" filled="f" stroked="f">
              <v:textbox style="mso-next-textbox:#_x0000_s1432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433" type="#_x0000_t202" style="position:absolute;left:1597;top:9155;width:1140;height:427;mso-wrap-style:tight" o:regroupid="5" filled="f" stroked="f">
              <v:textbox style="mso-next-textbox:#_x0000_s1433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434" type="#_x0000_t202" style="position:absolute;left:1597;top:8585;width:1140;height:427;mso-wrap-style:tight" o:regroupid="5" filled="f" stroked="f">
              <v:textbox style="mso-next-textbox:#_x0000_s1434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1435" type="#_x0000_t202" style="position:absolute;left:1597;top:8015;width:1140;height:427;mso-wrap-style:tight" o:regroupid="5" filled="f" stroked="f">
              <v:textbox style="mso-next-textbox:#_x0000_s1435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436" type="#_x0000_t202" style="position:absolute;left:1597;top:7445;width:1140;height:427;mso-wrap-style:tight" o:regroupid="5" filled="f" stroked="f">
              <v:textbox style="mso-next-textbox:#_x0000_s1436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437" type="#_x0000_t202" style="position:absolute;left:1597;top:6875;width:1140;height:427;mso-wrap-style:tight" o:regroupid="5" filled="f" stroked="f">
              <v:textbox style="mso-next-textbox:#_x0000_s1437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438" type="#_x0000_t202" style="position:absolute;left:1597;top:6305;width:1140;height:427;mso-wrap-style:tight" o:regroupid="5" filled="f" stroked="f">
              <v:textbox style="mso-next-textbox:#_x0000_s1438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439" type="#_x0000_t202" style="position:absolute;left:1597;top:5735;width:1140;height:427;mso-wrap-style:tight" o:regroupid="5" filled="f" stroked="f">
              <v:textbox style="mso-next-textbox:#_x0000_s1439">
                <w:txbxContent>
                  <w:p w:rsidR="00D24747" w:rsidRPr="006F7D27" w:rsidRDefault="00D24747" w:rsidP="00034885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line id="_x0000_s1442" style="position:absolute;flip:y" from="2345,6538" to="9185,15088" o:regroupid="5" strokeweight="1.25pt"/>
            <v:shape id="_x0000_s2017" type="#_x0000_t202" style="position:absolute;left:9840;top:14784;width:478;height:438;mso-width-relative:margin;mso-height-relative:margin" o:regroupid="5" stroked="f">
              <v:textbox style="mso-next-textbox:#_x0000_s2017">
                <w:txbxContent>
                  <w:p w:rsidR="00D24747" w:rsidRPr="00880EAC" w:rsidRDefault="00D24747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x</w:t>
                    </w:r>
                  </w:p>
                </w:txbxContent>
              </v:textbox>
            </v:shape>
            <v:shape id="_x0000_s2018" type="#_x0000_t202" style="position:absolute;left:1812;top:5638;width:478;height:438;mso-width-relative:margin;mso-height-relative:margin" o:regroupid="5" stroked="f">
              <v:textbox style="mso-next-textbox:#_x0000_s2018">
                <w:txbxContent>
                  <w:p w:rsidR="00D24747" w:rsidRPr="00880EAC" w:rsidRDefault="00D24747" w:rsidP="00880EAC">
                    <w:pPr>
                      <w:rPr>
                        <w:b/>
                        <w:i/>
                      </w:rPr>
                    </w:pPr>
                    <w:proofErr w:type="gramStart"/>
                    <w:r w:rsidRPr="00880EAC">
                      <w:rPr>
                        <w:b/>
                        <w:i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443" type="#_x0000_t202" style="position:absolute;left:7335;top:5901;width:2193;height:579;mso-wrap-style:none;mso-width-relative:margin;mso-height-relative:margin" o:regroupid="5" filled="f" stroked="f">
              <v:textbox style="mso-next-textbox:#_x0000_s1443;mso-fit-shape-to-text:t">
                <w:txbxContent>
                  <w:p w:rsidR="00D24747" w:rsidRPr="006F7D27" w:rsidRDefault="008A60AA" w:rsidP="00034885">
                    <w:pPr>
                      <w:rPr>
                        <w:b/>
                      </w:rPr>
                    </w:pPr>
                    <w:r w:rsidRPr="00EA03C9">
                      <w:rPr>
                        <w:rStyle w:val="Accentuation"/>
                        <w:sz w:val="16"/>
                        <w:szCs w:val="16"/>
                      </w:rPr>
                      <w:object w:dxaOrig="1480" w:dyaOrig="340">
                        <v:shape id="_x0000_i1034" type="#_x0000_t75" style="width:95.25pt;height:21.75pt" o:ole="" o:bordertopcolor="this" o:borderleftcolor="this" o:borderbottomcolor="this" o:borderrightcolor="this" filled="t" fillcolor="white [3212]">
                          <v:imagedata r:id="rId21" o:title=""/>
                        </v:shape>
                        <o:OLEObject Type="Embed" ProgID="Equation.3" ShapeID="_x0000_i1034" DrawAspect="Content" ObjectID="_1324978024" r:id="rId22"/>
                      </w:objec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411" type="#_x0000_t32" style="position:absolute;left:3485;top:14974;width:0;height:248" o:connectortype="straight" o:regroupid="5" strokeweight="1.5pt"/>
            <v:shape id="_x0000_s17413" type="#_x0000_t32" style="position:absolute;left:2245;top:14518;width:169;height:0" o:connectortype="straight" o:regroupid="5" strokeweight="1.5pt"/>
          </v:group>
        </w:pict>
      </w:r>
    </w:p>
    <w:p w:rsidR="00001DF9" w:rsidRDefault="00001DF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1636F">
      <w:pPr>
        <w:pStyle w:val="Retraitcorpsdetexte"/>
        <w:ind w:left="1036" w:hanging="610"/>
        <w:jc w:val="right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2D1487" w:rsidRDefault="002D1487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2D1487" w:rsidRDefault="002D1487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2D1487" w:rsidRDefault="002D1487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880EAC">
      <w:pPr>
        <w:pStyle w:val="Retraitcorpsdetexte"/>
        <w:ind w:left="1036" w:hanging="610"/>
        <w:jc w:val="right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1F1E79" w:rsidRDefault="001F1E79" w:rsidP="00001DF9">
      <w:pPr>
        <w:pStyle w:val="Retraitcorpsdetexte"/>
        <w:ind w:left="1036" w:hanging="610"/>
        <w:jc w:val="center"/>
        <w:rPr>
          <w:sz w:val="16"/>
          <w:szCs w:val="16"/>
        </w:rPr>
      </w:pPr>
    </w:p>
    <w:p w:rsidR="003453BC" w:rsidRDefault="003453BC" w:rsidP="00172EB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tabs>
          <w:tab w:val="left" w:leader="underscore" w:pos="1020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ANNEXE 2</w:t>
      </w:r>
    </w:p>
    <w:p w:rsidR="003453BC" w:rsidRDefault="003453BC" w:rsidP="00172EB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tabs>
          <w:tab w:val="left" w:leader="underscore" w:pos="10206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À RENDRE AVEC LA COPIE</w:t>
      </w:r>
    </w:p>
    <w:p w:rsidR="003453BC" w:rsidRPr="00404CBF" w:rsidRDefault="003453BC" w:rsidP="003453BC">
      <w:pPr>
        <w:pStyle w:val="Corpsdetexte2"/>
        <w:jc w:val="center"/>
        <w:rPr>
          <w:sz w:val="8"/>
          <w:szCs w:val="8"/>
        </w:rPr>
      </w:pPr>
    </w:p>
    <w:p w:rsidR="00151720" w:rsidRPr="00151720" w:rsidRDefault="00151720" w:rsidP="00151720">
      <w:pPr>
        <w:pStyle w:val="Retraitcorpsdetexte"/>
        <w:ind w:left="1036" w:hanging="610"/>
        <w:jc w:val="center"/>
        <w:rPr>
          <w:sz w:val="8"/>
          <w:szCs w:val="16"/>
        </w:rPr>
      </w:pPr>
    </w:p>
    <w:p w:rsidR="00151720" w:rsidRDefault="00151720" w:rsidP="00151720">
      <w:pPr>
        <w:pStyle w:val="Retraitcorpsdetexte"/>
        <w:ind w:left="1036" w:hanging="610"/>
        <w:jc w:val="center"/>
        <w:rPr>
          <w:b/>
          <w:bCs/>
        </w:rPr>
      </w:pPr>
      <w:r>
        <w:rPr>
          <w:b/>
          <w:bCs/>
        </w:rPr>
        <w:t>Schéma</w:t>
      </w:r>
    </w:p>
    <w:p w:rsidR="00151720" w:rsidRPr="00151720" w:rsidRDefault="00151720" w:rsidP="00151720">
      <w:pPr>
        <w:pStyle w:val="Retraitcorpsdetexte"/>
        <w:ind w:left="1036" w:hanging="610"/>
        <w:jc w:val="center"/>
        <w:rPr>
          <w:sz w:val="8"/>
          <w:szCs w:val="16"/>
        </w:rPr>
      </w:pPr>
    </w:p>
    <w:p w:rsidR="00285F95" w:rsidRDefault="0072106E" w:rsidP="0048072A">
      <w:pPr>
        <w:pStyle w:val="Retraitcorpsdetexte"/>
        <w:ind w:left="1036" w:hanging="610"/>
        <w:jc w:val="center"/>
        <w:rPr>
          <w:b/>
          <w:bCs/>
        </w:rPr>
      </w:pPr>
      <w:r w:rsidRPr="0072106E">
        <w:pict>
          <v:group id="_x0000_s1768" style="position:absolute;left:0;text-align:left;margin-left:93.45pt;margin-top:.45pt;width:285pt;height:285pt;z-index:251658240" coordorigin="3750,870" coordsize="5700,5700">
            <v:rect id="_x0000_s1769" style="position:absolute;left:6608;top:1485;width:1005;height:4110" fillcolor="black">
              <v:fill r:id="rId23" o:title="Briques horizontales" type="pattern"/>
            </v:rect>
            <v:line id="_x0000_s1770" style="position:absolute;flip:y" from="4035,870" to="4035,6570" strokecolor="blue" strokeweight=".2pt"/>
            <v:line id="_x0000_s1771" style="position:absolute;flip:y" from="4320,870" to="4320,6570" strokecolor="blue" strokeweight=".2pt"/>
            <v:line id="_x0000_s1772" style="position:absolute;flip:y" from="4605,870" to="4605,6570" strokecolor="blue" strokeweight=".2pt"/>
            <v:line id="_x0000_s1773" style="position:absolute;flip:y" from="4890,870" to="4890,6570" strokecolor="blue" strokeweight=".2pt"/>
            <v:line id="_x0000_s1774" style="position:absolute;flip:y" from="5175,870" to="5175,6570" strokecolor="blue" strokeweight=".2pt"/>
            <v:line id="_x0000_s1775" style="position:absolute;flip:y" from="5460,870" to="5460,6570" strokecolor="blue" strokeweight=".2pt"/>
            <v:line id="_x0000_s1776" style="position:absolute;flip:y" from="5745,870" to="5745,6570" strokecolor="blue" strokeweight=".2pt"/>
            <v:line id="_x0000_s1777" style="position:absolute;flip:y" from="6030,870" to="6030,6570" strokecolor="blue" strokeweight=".2pt"/>
            <v:line id="_x0000_s1778" style="position:absolute;flip:y" from="6315,870" to="6315,6570" strokecolor="blue" strokeweight=".2pt"/>
            <v:line id="_x0000_s1779" style="position:absolute;flip:y" from="6885,870" to="6885,6570" strokecolor="blue" strokeweight=".2pt"/>
            <v:line id="_x0000_s1780" style="position:absolute;flip:y" from="7170,870" to="7170,6570" strokecolor="blue" strokeweight=".2pt"/>
            <v:line id="_x0000_s1781" style="position:absolute;flip:y" from="7455,870" to="7455,6570" strokecolor="blue" strokeweight=".2pt"/>
            <v:line id="_x0000_s1782" style="position:absolute;flip:y" from="7740,870" to="7740,6570" strokecolor="blue" strokeweight=".2pt"/>
            <v:line id="_x0000_s1783" style="position:absolute;flip:y" from="8025,870" to="8025,6570" strokecolor="blue" strokeweight=".2pt"/>
            <v:line id="_x0000_s1784" style="position:absolute;flip:y" from="8310,870" to="8310,6570" strokecolor="blue" strokeweight=".2pt"/>
            <v:line id="_x0000_s1785" style="position:absolute;flip:y" from="8595,870" to="8595,6570" strokecolor="blue" strokeweight=".2pt"/>
            <v:line id="_x0000_s1786" style="position:absolute;flip:y" from="8880,870" to="8880,6570" strokecolor="blue" strokeweight=".2pt"/>
            <v:line id="_x0000_s1787" style="position:absolute;flip:y" from="9165,870" to="9165,6570" strokecolor="blue" strokeweight=".2pt"/>
            <v:line id="_x0000_s1788" style="position:absolute" from="3750,6285" to="9450,6285" strokecolor="blue" strokeweight=".2pt"/>
            <v:line id="_x0000_s1789" style="position:absolute" from="3750,6000" to="9450,6000" strokecolor="blue" strokeweight=".2pt"/>
            <v:line id="_x0000_s1790" style="position:absolute" from="3750,5715" to="9450,5715" strokecolor="blue" strokeweight=".2pt"/>
            <v:line id="_x0000_s1791" style="position:absolute" from="3750,5430" to="9450,5430" strokecolor="blue" strokeweight=".2pt"/>
            <v:line id="_x0000_s1792" style="position:absolute" from="3750,5145" to="9450,5145" strokecolor="blue" strokeweight=".2pt"/>
            <v:line id="_x0000_s1793" style="position:absolute" from="3750,4860" to="9450,4860" strokecolor="blue" strokeweight=".2pt"/>
            <v:line id="_x0000_s1794" style="position:absolute" from="3750,4575" to="9450,4575" strokecolor="blue" strokeweight=".2pt"/>
            <v:line id="_x0000_s1795" style="position:absolute" from="3750,4290" to="9450,4290" strokecolor="blue" strokeweight=".2pt"/>
            <v:line id="_x0000_s1796" style="position:absolute" from="3750,4005" to="9450,4005" strokecolor="blue" strokeweight=".2pt"/>
            <v:line id="_x0000_s1797" style="position:absolute" from="3750,3435" to="9450,3435" strokecolor="blue" strokeweight=".2pt"/>
            <v:line id="_x0000_s1798" style="position:absolute" from="3750,3150" to="9450,3150" strokecolor="blue" strokeweight=".2pt"/>
            <v:line id="_x0000_s1799" style="position:absolute" from="3750,2865" to="9450,2865" strokecolor="blue" strokeweight=".2pt"/>
            <v:line id="_x0000_s1800" style="position:absolute" from="3750,2580" to="9450,2580" strokecolor="blue" strokeweight=".2pt"/>
            <v:line id="_x0000_s1801" style="position:absolute" from="3750,2295" to="9450,2295" strokecolor="blue" strokeweight=".2pt"/>
            <v:line id="_x0000_s1802" style="position:absolute" from="3750,2010" to="9450,2010" strokecolor="blue" strokeweight=".2pt"/>
            <v:line id="_x0000_s1803" style="position:absolute" from="3750,1725" to="9450,1725" strokecolor="blue" strokeweight=".2pt"/>
            <v:line id="_x0000_s1804" style="position:absolute" from="3750,1440" to="9450,1440" strokecolor="blue" strokeweight=".2pt"/>
            <v:line id="_x0000_s1805" style="position:absolute" from="3750,1155" to="9450,1155" strokecolor="blue" strokeweight=".2pt"/>
            <v:line id="_x0000_s1806" style="position:absolute;flip:y" from="4320,870" to="4320,6570" strokeweight=".5pt"/>
            <v:line id="_x0000_s1807" style="position:absolute;flip:y" from="4890,870" to="4890,6570" strokeweight=".5pt"/>
            <v:line id="_x0000_s1808" style="position:absolute;flip:y" from="5460,870" to="5460,6570" strokeweight=".5pt"/>
            <v:line id="_x0000_s1809" style="position:absolute;flip:y" from="6030,870" to="6030,6570" strokeweight=".5pt"/>
            <v:line id="_x0000_s1810" style="position:absolute;flip:y" from="6600,870" to="6600,6570" strokeweight=".5pt"/>
            <v:line id="_x0000_s1811" style="position:absolute;flip:y" from="7170,870" to="7170,6570" strokeweight=".5pt"/>
            <v:line id="_x0000_s1812" style="position:absolute;flip:y" from="7740,870" to="7740,6570" strokeweight=".5pt"/>
            <v:line id="_x0000_s1813" style="position:absolute;flip:y" from="8310,870" to="8310,6570" strokeweight=".5pt"/>
            <v:line id="_x0000_s1814" style="position:absolute;flip:y" from="8880,870" to="8880,6570" strokeweight=".5pt"/>
            <v:line id="_x0000_s1815" style="position:absolute;flip:y" from="9450,870" to="9450,6570" strokeweight=".5pt"/>
            <v:line id="_x0000_s1816" style="position:absolute" from="3750,6000" to="9450,6000" strokeweight=".5pt"/>
            <v:line id="_x0000_s1817" style="position:absolute" from="3750,5430" to="9450,5430" strokeweight=".5pt"/>
            <v:line id="_x0000_s1818" style="position:absolute" from="3750,4860" to="9450,4860" strokeweight=".5pt"/>
            <v:line id="_x0000_s1819" style="position:absolute" from="3750,4290" to="9450,4290" strokeweight=".5pt"/>
            <v:line id="_x0000_s1820" style="position:absolute" from="3750,3720" to="9450,3720" strokeweight=".5pt"/>
            <v:line id="_x0000_s1821" style="position:absolute" from="3750,3150" to="9450,3150" strokeweight=".5pt"/>
            <v:line id="_x0000_s1822" style="position:absolute" from="3750,2580" to="9450,2580" strokeweight=".5pt"/>
            <v:line id="_x0000_s1823" style="position:absolute" from="3750,2010" to="9450,2010" strokeweight=".5pt"/>
            <v:line id="_x0000_s1824" style="position:absolute" from="3750,1440" to="9450,1440" strokeweight=".5pt"/>
            <v:line id="_x0000_s1825" style="position:absolute" from="3750,870" to="9450,870" strokeweight=".5pt"/>
            <v:shape id="_x0000_s1826" type="#_x0000_t32" style="position:absolute;left:3750;top:6570;width:5700;height:0" o:connectortype="straight"/>
            <v:shape id="_x0000_s1827" type="#_x0000_t32" style="position:absolute;left:3750;top:870;width:0;height:5700" o:connectortype="straight"/>
            <v:shape id="_x0000_s1828" type="#_x0000_t32" style="position:absolute;left:4320;top:4860;width:2273;height:1;flip:x" o:connectortype="straight" strokeweight="2pt"/>
            <v:shape id="_x0000_s1829" type="#_x0000_t32" style="position:absolute;left:4320;top:1726;width:2280;height:3135;flip:y" o:connectortype="straight"/>
            <v:shape id="_x0000_s1830" type="#_x0000_t202" style="position:absolute;left:6280;top:4830;width:425;height:458;mso-width-relative:margin;mso-height-relative:margin" filled="f" stroked="f">
              <v:textbox style="mso-next-textbox:#_x0000_s1830">
                <w:txbxContent>
                  <w:p w:rsidR="00D24747" w:rsidRDefault="00D24747" w:rsidP="00560A17">
                    <w:r>
                      <w:t>A</w:t>
                    </w:r>
                  </w:p>
                </w:txbxContent>
              </v:textbox>
            </v:shape>
            <v:shape id="_x0000_s1831" type="#_x0000_t202" style="position:absolute;left:4158;top:4815;width:425;height:458;mso-width-relative:margin;mso-height-relative:margin" filled="f" stroked="f">
              <v:textbox style="mso-next-textbox:#_x0000_s1831">
                <w:txbxContent>
                  <w:p w:rsidR="00D24747" w:rsidRDefault="00D24747" w:rsidP="00560A17">
                    <w:r>
                      <w:t>B</w:t>
                    </w:r>
                  </w:p>
                </w:txbxContent>
              </v:textbox>
            </v:shape>
            <v:shape id="_x0000_s1832" type="#_x0000_t202" style="position:absolute;left:6205;top:1575;width:425;height:458;mso-width-relative:margin;mso-height-relative:margin" filled="f" stroked="f">
              <v:textbox style="mso-next-textbox:#_x0000_s1832">
                <w:txbxContent>
                  <w:p w:rsidR="00D24747" w:rsidRPr="00824436" w:rsidRDefault="00D24747" w:rsidP="00560A17">
                    <w:r w:rsidRPr="00824436">
                      <w:t>C</w:t>
                    </w:r>
                  </w:p>
                </w:txbxContent>
              </v:textbox>
            </v:shape>
            <v:shape id="_x0000_s1833" type="#_x0000_t202" style="position:absolute;left:5328;top:4880;width:425;height:458;mso-width-relative:margin;mso-height-relative:margin" filled="f" stroked="f">
              <v:textbox style="mso-next-textbox:#_x0000_s1833">
                <w:txbxContent>
                  <w:p w:rsidR="00D24747" w:rsidRDefault="00D24747" w:rsidP="00560A1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G</w:t>
                    </w:r>
                  </w:p>
                </w:txbxContent>
              </v:textbox>
            </v:shape>
            <v:shape id="_x0000_s1834" type="#_x0000_t32" style="position:absolute;left:5467;top:4748;width:0;height:180" o:connectortype="straight" strokeweight="1.5pt"/>
          </v:group>
        </w:pict>
      </w: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1F1E79" w:rsidRDefault="001F1E79" w:rsidP="00BD39A7">
      <w:pPr>
        <w:pStyle w:val="Retraitcorpsdetexte"/>
        <w:ind w:left="1036" w:hanging="610"/>
        <w:rPr>
          <w:b/>
          <w:noProof/>
        </w:rPr>
      </w:pPr>
    </w:p>
    <w:p w:rsidR="00571046" w:rsidRDefault="00571046" w:rsidP="00BD39A7">
      <w:pPr>
        <w:pStyle w:val="Retraitcorpsdetexte"/>
        <w:ind w:left="1036" w:hanging="610"/>
        <w:rPr>
          <w:b/>
          <w:noProof/>
        </w:rPr>
      </w:pPr>
    </w:p>
    <w:p w:rsidR="00571046" w:rsidRDefault="00571046" w:rsidP="00BD39A7">
      <w:pPr>
        <w:pStyle w:val="Retraitcorpsdetexte"/>
        <w:ind w:left="1036" w:hanging="610"/>
        <w:rPr>
          <w:b/>
          <w:noProof/>
        </w:rPr>
      </w:pPr>
    </w:p>
    <w:p w:rsidR="00571046" w:rsidRDefault="00571046" w:rsidP="00BD39A7">
      <w:pPr>
        <w:pStyle w:val="Retraitcorpsdetexte"/>
        <w:ind w:left="1036" w:hanging="610"/>
        <w:rPr>
          <w:b/>
          <w:noProof/>
        </w:rPr>
      </w:pPr>
    </w:p>
    <w:p w:rsidR="00571046" w:rsidRDefault="00571046" w:rsidP="00BD39A7">
      <w:pPr>
        <w:pStyle w:val="Retraitcorpsdetexte"/>
        <w:ind w:left="1036" w:hanging="610"/>
        <w:rPr>
          <w:b/>
          <w:noProof/>
        </w:rPr>
      </w:pPr>
    </w:p>
    <w:p w:rsidR="00571046" w:rsidRDefault="00571046" w:rsidP="00BD39A7">
      <w:pPr>
        <w:pStyle w:val="Retraitcorpsdetexte"/>
        <w:ind w:left="1036" w:hanging="610"/>
        <w:rPr>
          <w:b/>
          <w:noProof/>
        </w:rPr>
      </w:pPr>
    </w:p>
    <w:p w:rsidR="00571046" w:rsidRDefault="00571046" w:rsidP="00BD39A7">
      <w:pPr>
        <w:pStyle w:val="Retraitcorpsdetexte"/>
        <w:ind w:left="1036" w:hanging="610"/>
        <w:rPr>
          <w:b/>
          <w:noProof/>
        </w:rPr>
      </w:pPr>
    </w:p>
    <w:p w:rsidR="00571046" w:rsidRDefault="00571046" w:rsidP="00BD39A7">
      <w:pPr>
        <w:pStyle w:val="Retraitcorpsdetexte"/>
        <w:ind w:left="1036" w:hanging="610"/>
        <w:rPr>
          <w:b/>
          <w:noProof/>
        </w:rPr>
      </w:pPr>
    </w:p>
    <w:p w:rsidR="00571046" w:rsidRDefault="00571046" w:rsidP="00BD39A7">
      <w:pPr>
        <w:pStyle w:val="Retraitcorpsdetexte"/>
        <w:ind w:left="1036" w:hanging="610"/>
        <w:rPr>
          <w:b/>
          <w:noProof/>
        </w:rPr>
      </w:pPr>
    </w:p>
    <w:p w:rsidR="00571046" w:rsidRDefault="00571046" w:rsidP="00BD39A7">
      <w:pPr>
        <w:pStyle w:val="Retraitcorpsdetexte"/>
        <w:ind w:left="1036" w:hanging="610"/>
        <w:rPr>
          <w:b/>
          <w:noProof/>
        </w:rPr>
      </w:pPr>
    </w:p>
    <w:p w:rsidR="00571046" w:rsidRDefault="00571046" w:rsidP="00BD39A7">
      <w:pPr>
        <w:pStyle w:val="Retraitcorpsdetexte"/>
        <w:ind w:left="1036" w:hanging="610"/>
        <w:rPr>
          <w:b/>
          <w:noProof/>
        </w:rPr>
      </w:pPr>
    </w:p>
    <w:p w:rsidR="00571046" w:rsidRDefault="00571046" w:rsidP="00BD39A7">
      <w:pPr>
        <w:pStyle w:val="Retraitcorpsdetexte"/>
        <w:ind w:left="1036" w:hanging="610"/>
        <w:rPr>
          <w:b/>
          <w:bCs/>
        </w:rPr>
      </w:pP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151720" w:rsidRPr="00151720" w:rsidRDefault="00151720" w:rsidP="00151720">
      <w:pPr>
        <w:pStyle w:val="Retraitcorpsdetexte"/>
        <w:ind w:left="1036" w:hanging="610"/>
        <w:jc w:val="center"/>
        <w:rPr>
          <w:sz w:val="8"/>
          <w:szCs w:val="16"/>
        </w:rPr>
      </w:pPr>
    </w:p>
    <w:p w:rsidR="00285F95" w:rsidRDefault="00285F95" w:rsidP="00285F95">
      <w:pPr>
        <w:pStyle w:val="Retraitcorpsdetexte"/>
        <w:ind w:left="1036" w:hanging="610"/>
        <w:jc w:val="center"/>
        <w:rPr>
          <w:b/>
          <w:bCs/>
        </w:rPr>
      </w:pPr>
      <w:r>
        <w:rPr>
          <w:b/>
          <w:bCs/>
        </w:rPr>
        <w:t>Dynamique des Forces</w:t>
      </w:r>
    </w:p>
    <w:p w:rsidR="001F1E79" w:rsidRDefault="0072106E" w:rsidP="0048072A">
      <w:pPr>
        <w:pStyle w:val="Retraitcorpsdetexte"/>
        <w:ind w:left="1036" w:hanging="610"/>
        <w:jc w:val="center"/>
        <w:rPr>
          <w:b/>
          <w:bCs/>
        </w:rPr>
      </w:pPr>
      <w:r>
        <w:rPr>
          <w:b/>
          <w:bCs/>
          <w:noProof/>
          <w:lang w:eastAsia="en-US"/>
        </w:rPr>
        <w:pict>
          <v:shape id="_x0000_s1911" type="#_x0000_t202" style="position:absolute;left:0;text-align:left;margin-left:415.5pt;margin-top:8.4pt;width:87.35pt;height:34.75pt;z-index:251659264;mso-width-relative:margin;mso-height-relative:margin" strokecolor="black [3213]">
            <v:textbox>
              <w:txbxContent>
                <w:p w:rsidR="00D24747" w:rsidRPr="004320A2" w:rsidRDefault="00D24747" w:rsidP="004320A2">
                  <w:pPr>
                    <w:jc w:val="center"/>
                    <w:rPr>
                      <w:sz w:val="22"/>
                      <w:szCs w:val="22"/>
                    </w:rPr>
                  </w:pPr>
                  <w:r w:rsidRPr="004320A2">
                    <w:rPr>
                      <w:sz w:val="22"/>
                      <w:szCs w:val="22"/>
                    </w:rPr>
                    <w:t>Unité graphique</w:t>
                  </w:r>
                </w:p>
                <w:p w:rsidR="00D24747" w:rsidRPr="004320A2" w:rsidRDefault="00D24747" w:rsidP="004320A2">
                  <w:pPr>
                    <w:jc w:val="center"/>
                    <w:rPr>
                      <w:sz w:val="22"/>
                      <w:szCs w:val="22"/>
                    </w:rPr>
                  </w:pPr>
                  <w:r w:rsidRPr="004320A2">
                    <w:rPr>
                      <w:sz w:val="22"/>
                      <w:szCs w:val="22"/>
                    </w:rPr>
                    <w:t>1 cm pour 500N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group id="_x0000_s1988" style="position:absolute;left:0;text-align:left;margin-left:-16.65pt;margin-top:4.85pt;width:427.5pt;height:285pt;z-index:251660288" coordorigin="1085,9973" coordsize="8550,5700">
            <v:group id="_x0000_s1913" style="position:absolute;left:1085;top:9973;width:8550;height:5700" coordorigin="2150,8585" coordsize="8550,5700" o:regroupid="1">
              <v:line id="_x0000_s1914" style="position:absolute;flip:y" from="2435,8585" to="2435,14285" strokecolor="blue" strokeweight=".2pt"/>
              <v:line id="_x0000_s1915" style="position:absolute;flip:y" from="2720,8585" to="2720,14285" strokecolor="blue" strokeweight=".2pt"/>
              <v:line id="_x0000_s1916" style="position:absolute;flip:y" from="3005,8585" to="3005,14285" strokecolor="blue" strokeweight=".2pt"/>
              <v:line id="_x0000_s1917" style="position:absolute;flip:y" from="3290,8585" to="3290,14285" strokecolor="blue" strokeweight=".2pt"/>
              <v:line id="_x0000_s1918" style="position:absolute;flip:y" from="3575,8585" to="3575,14285" strokecolor="blue" strokeweight=".2pt"/>
              <v:line id="_x0000_s1919" style="position:absolute;flip:y" from="3860,8585" to="3860,14285" strokecolor="blue" strokeweight=".2pt"/>
              <v:line id="_x0000_s1920" style="position:absolute;flip:y" from="4145,8585" to="4145,14285" strokecolor="blue" strokeweight=".2pt"/>
              <v:line id="_x0000_s1921" style="position:absolute;flip:y" from="4430,8585" to="4430,14285" strokecolor="blue" strokeweight=".2pt"/>
              <v:line id="_x0000_s1922" style="position:absolute;flip:y" from="4715,8585" to="4715,14285" strokecolor="blue" strokeweight=".2pt"/>
              <v:line id="_x0000_s1923" style="position:absolute;flip:y" from="5285,8585" to="5285,14285" strokecolor="blue" strokeweight=".2pt"/>
              <v:line id="_x0000_s1924" style="position:absolute;flip:y" from="5570,8585" to="5570,14285" strokecolor="blue" strokeweight=".2pt"/>
              <v:line id="_x0000_s1925" style="position:absolute;flip:y" from="5855,8585" to="5855,14285" strokecolor="blue" strokeweight=".2pt"/>
              <v:line id="_x0000_s1926" style="position:absolute;flip:y" from="6140,8585" to="6140,14285" strokecolor="blue" strokeweight=".2pt"/>
              <v:line id="_x0000_s1927" style="position:absolute;flip:y" from="6425,8585" to="6425,14285" strokecolor="blue" strokeweight=".2pt"/>
              <v:line id="_x0000_s1928" style="position:absolute;flip:y" from="6710,8585" to="6710,14285" strokecolor="blue" strokeweight=".2pt"/>
              <v:line id="_x0000_s1929" style="position:absolute;flip:y" from="6995,8585" to="6995,14285" strokecolor="blue" strokeweight=".2pt"/>
              <v:line id="_x0000_s1930" style="position:absolute;flip:y" from="7280,8585" to="7280,14285" strokecolor="blue" strokeweight=".2pt"/>
              <v:line id="_x0000_s1931" style="position:absolute;flip:y" from="7565,8585" to="7565,14285" strokecolor="blue" strokeweight=".2pt"/>
              <v:line id="_x0000_s1932" style="position:absolute;flip:y" from="8135,8585" to="8135,14285" strokecolor="blue" strokeweight=".2pt"/>
              <v:line id="_x0000_s1933" style="position:absolute;flip:y" from="8420,8585" to="8420,14285" strokecolor="blue" strokeweight=".2pt"/>
              <v:line id="_x0000_s1934" style="position:absolute;flip:y" from="8705,8585" to="8705,14285" strokecolor="blue" strokeweight=".2pt"/>
              <v:line id="_x0000_s1935" style="position:absolute;flip:y" from="8990,8585" to="8990,14285" strokecolor="blue" strokeweight=".2pt"/>
              <v:line id="_x0000_s1936" style="position:absolute;flip:y" from="9275,8585" to="9275,14285" strokecolor="blue" strokeweight=".2pt"/>
              <v:line id="_x0000_s1937" style="position:absolute;flip:y" from="9560,8585" to="9560,14285" strokecolor="blue" strokeweight=".2pt"/>
              <v:line id="_x0000_s1938" style="position:absolute;flip:y" from="9845,8585" to="9845,14285" strokecolor="blue" strokeweight=".2pt"/>
              <v:line id="_x0000_s1939" style="position:absolute;flip:y" from="10130,8585" to="10130,14285" strokecolor="blue" strokeweight=".2pt"/>
              <v:line id="_x0000_s1940" style="position:absolute;flip:y" from="10415,8585" to="10415,14285" strokecolor="blue" strokeweight=".2pt"/>
              <v:line id="_x0000_s1941" style="position:absolute" from="2150,14000" to="10700,14000" strokecolor="blue" strokeweight=".2pt"/>
              <v:line id="_x0000_s1942" style="position:absolute" from="2150,13715" to="10700,13715" strokecolor="blue" strokeweight=".2pt"/>
              <v:line id="_x0000_s1943" style="position:absolute" from="2150,13430" to="10700,13430" strokecolor="blue" strokeweight=".2pt"/>
              <v:line id="_x0000_s1944" style="position:absolute" from="2150,13145" to="10700,13145" strokecolor="blue" strokeweight=".2pt"/>
              <v:line id="_x0000_s1945" style="position:absolute" from="2150,12860" to="10700,12860" strokecolor="blue" strokeweight=".2pt"/>
              <v:line id="_x0000_s1946" style="position:absolute" from="2150,12575" to="10700,12575" strokecolor="blue" strokeweight=".2pt"/>
              <v:line id="_x0000_s1947" style="position:absolute" from="2150,12290" to="10700,12290" strokecolor="blue" strokeweight=".2pt"/>
              <v:line id="_x0000_s1948" style="position:absolute" from="2150,12005" to="10700,12005" strokecolor="blue" strokeweight=".2pt"/>
              <v:line id="_x0000_s1949" style="position:absolute" from="2150,11720" to="10700,11720" strokecolor="blue" strokeweight=".2pt"/>
              <v:line id="_x0000_s1950" style="position:absolute" from="2150,11150" to="10700,11150" strokecolor="blue" strokeweight=".2pt"/>
              <v:line id="_x0000_s1951" style="position:absolute" from="2150,10865" to="10700,10865" strokecolor="blue" strokeweight=".2pt"/>
              <v:line id="_x0000_s1952" style="position:absolute" from="2150,10580" to="10700,10580" strokecolor="blue" strokeweight=".2pt"/>
              <v:line id="_x0000_s1953" style="position:absolute" from="2150,10295" to="10700,10295" strokecolor="blue" strokeweight=".2pt"/>
              <v:line id="_x0000_s1954" style="position:absolute" from="2150,10010" to="10700,10010" strokecolor="blue" strokeweight=".2pt"/>
              <v:line id="_x0000_s1955" style="position:absolute" from="2150,9725" to="10700,9725" strokecolor="blue" strokeweight=".2pt"/>
              <v:line id="_x0000_s1956" style="position:absolute" from="2150,9440" to="10700,9440" strokecolor="blue" strokeweight=".2pt"/>
              <v:line id="_x0000_s1957" style="position:absolute" from="2150,9155" to="10700,9155" strokecolor="blue" strokeweight=".2pt"/>
              <v:line id="_x0000_s1958" style="position:absolute" from="2150,8870" to="10700,8870" strokecolor="blue" strokeweight=".2pt"/>
              <v:line id="_x0000_s1959" style="position:absolute;flip:y" from="2720,8585" to="2720,14285" strokeweight=".5pt"/>
              <v:line id="_x0000_s1960" style="position:absolute;flip:y" from="3290,8585" to="3290,14285" strokeweight=".5pt"/>
              <v:line id="_x0000_s1961" style="position:absolute;flip:y" from="3860,8585" to="3860,14285" strokeweight=".5pt"/>
              <v:line id="_x0000_s1962" style="position:absolute;flip:y" from="4430,8585" to="4430,14285" strokeweight=".5pt"/>
              <v:line id="_x0000_s1963" style="position:absolute;flip:y" from="5000,8585" to="5000,14285" strokeweight=".5pt"/>
              <v:line id="_x0000_s1964" style="position:absolute;flip:y" from="5570,8585" to="5570,14285" strokeweight=".5pt"/>
              <v:line id="_x0000_s1965" style="position:absolute;flip:y" from="6140,8585" to="6140,14285" strokeweight=".5pt"/>
              <v:line id="_x0000_s1966" style="position:absolute;flip:y" from="6710,8585" to="6710,14285" strokeweight=".5pt"/>
              <v:line id="_x0000_s1967" style="position:absolute;flip:y" from="7280,8585" to="7280,14285" strokeweight=".5pt"/>
              <v:line id="_x0000_s1968" style="position:absolute;flip:y" from="7850,8585" to="7850,14285" strokeweight=".5pt"/>
              <v:line id="_x0000_s1969" style="position:absolute;flip:y" from="8420,8585" to="8420,14285" strokeweight=".5pt"/>
              <v:line id="_x0000_s1970" style="position:absolute;flip:y" from="8990,8585" to="8990,14285" strokeweight=".5pt"/>
              <v:line id="_x0000_s1971" style="position:absolute;flip:y" from="9560,8585" to="9560,14285" strokeweight=".5pt"/>
              <v:line id="_x0000_s1972" style="position:absolute;flip:y" from="10130,8585" to="10130,14285" strokeweight=".5pt"/>
              <v:line id="_x0000_s1973" style="position:absolute;flip:y" from="10700,8585" to="10700,14285" strokeweight=".5pt"/>
              <v:line id="_x0000_s1974" style="position:absolute" from="2150,13715" to="10700,13715" strokeweight=".5pt"/>
              <v:line id="_x0000_s1975" style="position:absolute" from="2150,13145" to="10700,13145" strokeweight=".5pt"/>
              <v:line id="_x0000_s1976" style="position:absolute" from="2150,12575" to="10700,12575" strokeweight=".5pt"/>
              <v:line id="_x0000_s1977" style="position:absolute" from="2150,12005" to="10700,12005" strokeweight=".5pt"/>
              <v:line id="_x0000_s1978" style="position:absolute" from="2150,11435" to="10700,11435" strokeweight=".5pt"/>
              <v:line id="_x0000_s1979" style="position:absolute" from="2150,10865" to="10700,10865" strokeweight=".5pt"/>
              <v:line id="_x0000_s1980" style="position:absolute" from="2150,10295" to="10700,10295" strokeweight=".5pt"/>
              <v:line id="_x0000_s1981" style="position:absolute" from="2150,9725" to="10700,9725" strokeweight=".5pt"/>
              <v:line id="_x0000_s1982" style="position:absolute" from="2150,9155" to="10700,9155" strokeweight=".5pt"/>
              <v:line id="_x0000_s1983" style="position:absolute" from="2150,8585" to="10700,8585" strokeweight=".5pt"/>
              <v:shape id="_x0000_s1984" type="#_x0000_t32" style="position:absolute;left:2150;top:14285;width:8550;height:0" o:connectortype="straight"/>
              <v:shape id="_x0000_s1985" type="#_x0000_t32" style="position:absolute;left:2150;top:8585;width:0;height:5700" o:connectortype="straight"/>
            </v:group>
            <v:shape id="_x0000_s1986" type="#_x0000_t202" style="position:absolute;left:4870;top:10336;width:669;height:478;mso-width-relative:margin;mso-height-relative:margin" o:regroupid="1" filled="f" stroked="f">
              <v:textbox>
                <w:txbxContent>
                  <w:p w:rsidR="00D24747" w:rsidRPr="005D39BD" w:rsidRDefault="00D24747" w:rsidP="00335356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5D39BD">
                      <w:rPr>
                        <w:rFonts w:ascii="Calibri" w:hAnsi="Calibri"/>
                        <w:sz w:val="22"/>
                        <w:szCs w:val="22"/>
                      </w:rPr>
                      <w:t>X</w:t>
                    </w:r>
                  </w:p>
                </w:txbxContent>
              </v:textbox>
            </v:shape>
            <v:shape id="_x0000_s1987" type="#_x0000_t202" style="position:absolute;left:4983;top:10186;width:669;height:478;mso-width-relative:margin;mso-height-relative:margin" o:regroupid="1" filled="f" stroked="f">
              <v:textbox>
                <w:txbxContent>
                  <w:p w:rsidR="00D24747" w:rsidRPr="005D39BD" w:rsidRDefault="00D24747" w:rsidP="00335356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5D39BD">
                      <w:rPr>
                        <w:rFonts w:ascii="Calibri" w:hAnsi="Calibri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shape>
          </v:group>
        </w:pict>
      </w: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1F1E79" w:rsidRDefault="001F1E79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p w:rsidR="00285F95" w:rsidRDefault="00285F95" w:rsidP="0048072A">
      <w:pPr>
        <w:pStyle w:val="Retraitcorpsdetexte"/>
        <w:ind w:left="1036" w:hanging="610"/>
        <w:jc w:val="center"/>
        <w:rPr>
          <w:b/>
          <w:bCs/>
        </w:rPr>
      </w:pPr>
    </w:p>
    <w:tbl>
      <w:tblPr>
        <w:tblpPr w:leftFromText="141" w:rightFromText="141" w:vertAnchor="page" w:horzAnchor="margin" w:tblpXSpec="center" w:tblpY="2331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5495"/>
        <w:gridCol w:w="4961"/>
      </w:tblGrid>
      <w:tr w:rsidR="00D73531" w:rsidTr="008C461C">
        <w:tc>
          <w:tcPr>
            <w:tcW w:w="104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3531" w:rsidRDefault="00D73531" w:rsidP="006474F0">
            <w:pPr>
              <w:jc w:val="center"/>
              <w:rPr>
                <w:b/>
                <w:color w:val="000000"/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color w:val="000000"/>
                <w:sz w:val="28"/>
              </w:rPr>
              <w:t>FORMULAIRE DE MATHÉMATIQUES</w:t>
            </w:r>
          </w:p>
          <w:p w:rsidR="00D73531" w:rsidRDefault="00D73531" w:rsidP="006474F0">
            <w:pPr>
              <w:jc w:val="center"/>
              <w:rPr>
                <w:sz w:val="8"/>
              </w:rPr>
            </w:pPr>
          </w:p>
        </w:tc>
      </w:tr>
      <w:tr w:rsidR="00D73531" w:rsidTr="008C461C">
        <w:trPr>
          <w:trHeight w:val="12346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531" w:rsidRDefault="00D73531" w:rsidP="006474F0">
            <w:pPr>
              <w:ind w:left="284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Identités remarquables :</w:t>
            </w:r>
          </w:p>
          <w:p w:rsidR="00D73531" w:rsidRPr="00D006E3" w:rsidRDefault="00D73531" w:rsidP="006474F0">
            <w:pPr>
              <w:ind w:left="284"/>
            </w:pPr>
            <w:r w:rsidRPr="00D006E3">
              <w:t>(a + b</w:t>
            </w:r>
            <w:proofErr w:type="gramStart"/>
            <w:r w:rsidRPr="00D006E3">
              <w:t>)²</w:t>
            </w:r>
            <w:proofErr w:type="gramEnd"/>
            <w:r w:rsidRPr="00D006E3">
              <w:t xml:space="preserve"> = a² + 2ab + b² ;</w:t>
            </w:r>
          </w:p>
          <w:p w:rsidR="00D73531" w:rsidRDefault="00D73531" w:rsidP="006474F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(a – b)² = a² – 2ab + b² ;</w:t>
            </w:r>
          </w:p>
          <w:p w:rsidR="00D73531" w:rsidRDefault="00D73531" w:rsidP="006474F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(a + b)(a – b) = a² – b².</w:t>
            </w:r>
          </w:p>
          <w:p w:rsidR="00D73531" w:rsidRDefault="00D73531" w:rsidP="006474F0">
            <w:pPr>
              <w:ind w:left="284"/>
              <w:rPr>
                <w:lang w:val="en-GB"/>
              </w:rPr>
            </w:pPr>
          </w:p>
          <w:p w:rsidR="00D73531" w:rsidRDefault="00D73531" w:rsidP="006474F0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Puissances d'un nombre :</w:t>
            </w:r>
          </w:p>
          <w:p w:rsidR="00D73531" w:rsidRDefault="00D73531" w:rsidP="006474F0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>(ab)</w:t>
            </w:r>
            <w:r>
              <w:rPr>
                <w:vertAlign w:val="superscript"/>
                <w:lang w:val="de-DE"/>
              </w:rPr>
              <w:t>m</w:t>
            </w:r>
            <w:r>
              <w:rPr>
                <w:lang w:val="de-DE"/>
              </w:rPr>
              <w:t xml:space="preserve"> = </w:t>
            </w:r>
            <w:proofErr w:type="spellStart"/>
            <w:r>
              <w:rPr>
                <w:lang w:val="de-DE"/>
              </w:rPr>
              <w:t>a</w:t>
            </w:r>
            <w:r>
              <w:rPr>
                <w:vertAlign w:val="superscript"/>
                <w:lang w:val="de-DE"/>
              </w:rPr>
              <w:t>m</w:t>
            </w:r>
            <w:r>
              <w:rPr>
                <w:lang w:val="de-DE"/>
              </w:rPr>
              <w:t>b</w:t>
            </w:r>
            <w:r>
              <w:rPr>
                <w:vertAlign w:val="superscript"/>
                <w:lang w:val="de-DE"/>
              </w:rPr>
              <w:t>m</w:t>
            </w:r>
            <w:proofErr w:type="spellEnd"/>
            <w:r>
              <w:rPr>
                <w:lang w:val="de-DE"/>
              </w:rPr>
              <w:t xml:space="preserve">  ;  </w:t>
            </w:r>
            <w:proofErr w:type="spellStart"/>
            <w:r>
              <w:rPr>
                <w:lang w:val="de-DE"/>
              </w:rPr>
              <w:t>a</w:t>
            </w:r>
            <w:r>
              <w:rPr>
                <w:vertAlign w:val="superscript"/>
                <w:lang w:val="de-DE"/>
              </w:rPr>
              <w:t>m+n</w:t>
            </w:r>
            <w:proofErr w:type="spellEnd"/>
            <w:r>
              <w:rPr>
                <w:lang w:val="de-DE"/>
              </w:rPr>
              <w:t xml:space="preserve"> = a</w:t>
            </w:r>
            <w:r>
              <w:rPr>
                <w:vertAlign w:val="superscript"/>
                <w:lang w:val="de-DE"/>
              </w:rPr>
              <w:t>m</w:t>
            </w:r>
            <w:r>
              <w:rPr>
                <w:lang w:val="de-DE"/>
              </w:rPr>
              <w:t xml:space="preserve"> </w:t>
            </w:r>
            <w:r>
              <w:sym w:font="Symbol" w:char="00B4"/>
            </w:r>
            <w:r>
              <w:rPr>
                <w:lang w:val="de-DE"/>
              </w:rPr>
              <w:t xml:space="preserve"> a</w:t>
            </w:r>
            <w:r>
              <w:rPr>
                <w:vertAlign w:val="superscript"/>
                <w:lang w:val="de-DE"/>
              </w:rPr>
              <w:t>n</w:t>
            </w:r>
            <w:r>
              <w:rPr>
                <w:lang w:val="de-DE"/>
              </w:rPr>
              <w:t>  ; (a</w:t>
            </w:r>
            <w:r>
              <w:rPr>
                <w:vertAlign w:val="superscript"/>
                <w:lang w:val="de-DE"/>
              </w:rPr>
              <w:t>m</w:t>
            </w:r>
            <w:r>
              <w:rPr>
                <w:lang w:val="de-DE"/>
              </w:rPr>
              <w:t>)</w:t>
            </w:r>
            <w:r>
              <w:rPr>
                <w:vertAlign w:val="superscript"/>
                <w:lang w:val="de-DE"/>
              </w:rPr>
              <w:t>n</w:t>
            </w:r>
            <w:r>
              <w:rPr>
                <w:lang w:val="de-DE"/>
              </w:rPr>
              <w:t xml:space="preserve"> = </w:t>
            </w:r>
            <w:proofErr w:type="spellStart"/>
            <w:r>
              <w:rPr>
                <w:lang w:val="de-DE"/>
              </w:rPr>
              <w:t>a</w:t>
            </w:r>
            <w:r>
              <w:rPr>
                <w:vertAlign w:val="superscript"/>
                <w:lang w:val="de-DE"/>
              </w:rPr>
              <w:t>mn</w:t>
            </w:r>
            <w:proofErr w:type="spellEnd"/>
          </w:p>
          <w:p w:rsidR="00D73531" w:rsidRDefault="00D73531" w:rsidP="006474F0">
            <w:pPr>
              <w:ind w:left="284"/>
              <w:rPr>
                <w:lang w:val="de-DE"/>
              </w:rPr>
            </w:pPr>
          </w:p>
          <w:p w:rsidR="00D73531" w:rsidRDefault="00D73531" w:rsidP="006474F0">
            <w:pPr>
              <w:ind w:left="284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Racines carrées :</w:t>
            </w:r>
          </w:p>
          <w:p w:rsidR="00D73531" w:rsidRDefault="0072106E" w:rsidP="006474F0">
            <w:pPr>
              <w:ind w:left="284"/>
            </w:pPr>
            <w:r>
              <w:fldChar w:fldCharType="begin"/>
            </w:r>
            <w:r w:rsidR="00D73531">
              <w:instrText xml:space="preserve">  EQ \r(ab)</w:instrText>
            </w:r>
            <w:r>
              <w:fldChar w:fldCharType="end"/>
            </w:r>
            <w:r w:rsidR="00D73531">
              <w:t xml:space="preserve"> =</w:t>
            </w:r>
            <w:r>
              <w:fldChar w:fldCharType="begin"/>
            </w:r>
            <w:r w:rsidR="00D73531">
              <w:instrText xml:space="preserve">  EQ \r(a)</w:instrText>
            </w:r>
            <w:r>
              <w:fldChar w:fldCharType="end"/>
            </w:r>
            <w:r>
              <w:fldChar w:fldCharType="begin"/>
            </w:r>
            <w:r w:rsidR="00D73531">
              <w:instrText xml:space="preserve">  EQ \r(b)</w:instrText>
            </w:r>
            <w:r>
              <w:fldChar w:fldCharType="end"/>
            </w:r>
            <w:r w:rsidR="00D73531">
              <w:t xml:space="preserve">    ;    </w:t>
            </w:r>
            <w:r>
              <w:fldChar w:fldCharType="begin"/>
            </w:r>
            <w:r w:rsidR="00D73531">
              <w:instrText xml:space="preserve">  EQ \r(</w:instrText>
            </w:r>
            <w:r>
              <w:fldChar w:fldCharType="begin"/>
            </w:r>
            <w:r w:rsidR="00D73531">
              <w:instrText xml:space="preserve">  EQ \s\do2(\f( a ;b))</w:instrText>
            </w:r>
            <w:r>
              <w:fldChar w:fldCharType="end"/>
            </w:r>
            <w:r w:rsidR="00D73531">
              <w:instrText>)</w:instrText>
            </w:r>
            <w:r>
              <w:fldChar w:fldCharType="end"/>
            </w:r>
            <w:r w:rsidR="00D73531">
              <w:t xml:space="preserve"> = </w:t>
            </w:r>
            <w:r>
              <w:fldChar w:fldCharType="begin"/>
            </w:r>
            <w:r w:rsidR="00D73531">
              <w:instrText xml:space="preserve">  EQ \s\do2(\f(</w:instrText>
            </w:r>
            <w:r>
              <w:fldChar w:fldCharType="begin"/>
            </w:r>
            <w:r w:rsidR="00D73531">
              <w:instrText xml:space="preserve">  EQ \r(a )</w:instrText>
            </w:r>
            <w:r>
              <w:fldChar w:fldCharType="end"/>
            </w:r>
            <w:r w:rsidR="00D73531">
              <w:instrText>;</w:instrText>
            </w:r>
            <w:r>
              <w:fldChar w:fldCharType="begin"/>
            </w:r>
            <w:r w:rsidR="00D73531">
              <w:instrText xml:space="preserve">  EQ \r(b )</w:instrText>
            </w:r>
            <w:r>
              <w:fldChar w:fldCharType="end"/>
            </w:r>
            <w:r w:rsidR="00D73531">
              <w:instrText>))</w:instrText>
            </w:r>
            <w:r>
              <w:fldChar w:fldCharType="end"/>
            </w:r>
          </w:p>
          <w:p w:rsidR="00D73531" w:rsidRDefault="00D73531" w:rsidP="006474F0">
            <w:pPr>
              <w:ind w:left="284"/>
              <w:rPr>
                <w:b/>
                <w:color w:val="000000"/>
                <w:u w:val="single"/>
              </w:rPr>
            </w:pPr>
          </w:p>
          <w:p w:rsidR="00D73531" w:rsidRDefault="00D73531" w:rsidP="006474F0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Suites arithmétiques :</w:t>
            </w:r>
          </w:p>
          <w:p w:rsidR="00D73531" w:rsidRDefault="00D73531" w:rsidP="006474F0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</w:pPr>
            <w:r>
              <w:t xml:space="preserve">Terme de rang 1 : </w:t>
            </w:r>
            <w:r>
              <w:rPr>
                <w:i/>
                <w:iCs/>
              </w:rPr>
              <w:t>u</w:t>
            </w:r>
            <w:r>
              <w:rPr>
                <w:position w:val="-4"/>
                <w:sz w:val="14"/>
                <w:szCs w:val="14"/>
              </w:rPr>
              <w:t>1</w:t>
            </w:r>
            <w:r>
              <w:t xml:space="preserve"> et raison </w:t>
            </w:r>
            <w:r>
              <w:rPr>
                <w:i/>
                <w:iCs/>
              </w:rPr>
              <w:t>r</w:t>
            </w:r>
          </w:p>
          <w:p w:rsidR="00D73531" w:rsidRDefault="00D73531" w:rsidP="006474F0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</w:pPr>
            <w:r>
              <w:t xml:space="preserve">Terme de rang </w:t>
            </w:r>
            <w:r>
              <w:rPr>
                <w:i/>
                <w:iCs/>
              </w:rPr>
              <w:t>n</w:t>
            </w:r>
            <w:r>
              <w:t xml:space="preserve"> : </w:t>
            </w:r>
          </w:p>
          <w:p w:rsidR="00D73531" w:rsidRDefault="00D73531" w:rsidP="006474F0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  <w:rPr>
                <w:lang w:val="nl-NL"/>
              </w:rPr>
            </w:pPr>
            <w:r>
              <w:rPr>
                <w:i/>
                <w:iCs/>
                <w:lang w:val="nl-NL"/>
              </w:rPr>
              <w:t>u</w:t>
            </w:r>
            <w:r>
              <w:rPr>
                <w:i/>
                <w:iCs/>
                <w:position w:val="-4"/>
                <w:vertAlign w:val="subscript"/>
                <w:lang w:val="nl-NL"/>
              </w:rPr>
              <w:t>n</w:t>
            </w:r>
            <w:r>
              <w:rPr>
                <w:i/>
                <w:iCs/>
                <w:lang w:val="nl-NL"/>
              </w:rPr>
              <w:t xml:space="preserve"> </w:t>
            </w:r>
            <w:r>
              <w:rPr>
                <w:lang w:val="nl-NL"/>
              </w:rPr>
              <w:t xml:space="preserve">= </w:t>
            </w:r>
            <w:r>
              <w:rPr>
                <w:i/>
                <w:iCs/>
                <w:lang w:val="nl-NL"/>
              </w:rPr>
              <w:t>u</w:t>
            </w:r>
            <w:r>
              <w:rPr>
                <w:i/>
                <w:iCs/>
                <w:vertAlign w:val="subscript"/>
                <w:lang w:val="nl-NL"/>
              </w:rPr>
              <w:t xml:space="preserve">n-1 </w:t>
            </w:r>
            <w:r>
              <w:rPr>
                <w:i/>
                <w:iCs/>
                <w:lang w:val="nl-NL"/>
              </w:rPr>
              <w:t>+ r</w:t>
            </w:r>
          </w:p>
          <w:p w:rsidR="00D73531" w:rsidRDefault="00D73531" w:rsidP="006474F0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  <w:rPr>
                <w:position w:val="-4"/>
                <w:lang w:val="nl-NL"/>
              </w:rPr>
            </w:pPr>
            <w:r>
              <w:rPr>
                <w:i/>
                <w:iCs/>
                <w:lang w:val="nl-NL"/>
              </w:rPr>
              <w:t>u</w:t>
            </w:r>
            <w:r>
              <w:rPr>
                <w:i/>
                <w:iCs/>
                <w:position w:val="-4"/>
                <w:vertAlign w:val="subscript"/>
                <w:lang w:val="nl-NL"/>
              </w:rPr>
              <w:t>n</w:t>
            </w:r>
            <w:r>
              <w:rPr>
                <w:i/>
                <w:iCs/>
                <w:lang w:val="nl-NL"/>
              </w:rPr>
              <w:t xml:space="preserve"> </w:t>
            </w:r>
            <w:r>
              <w:rPr>
                <w:lang w:val="nl-NL"/>
              </w:rPr>
              <w:t xml:space="preserve">= </w:t>
            </w:r>
            <w:r>
              <w:rPr>
                <w:i/>
                <w:iCs/>
                <w:lang w:val="nl-NL"/>
              </w:rPr>
              <w:t>u</w:t>
            </w:r>
            <w:r>
              <w:rPr>
                <w:position w:val="-4"/>
                <w:vertAlign w:val="subscript"/>
                <w:lang w:val="nl-NL"/>
              </w:rPr>
              <w:t>1</w:t>
            </w:r>
            <w:r>
              <w:rPr>
                <w:position w:val="-4"/>
                <w:lang w:val="nl-NL"/>
              </w:rPr>
              <w:t xml:space="preserve"> </w:t>
            </w:r>
            <w:r>
              <w:rPr>
                <w:lang w:val="nl-NL"/>
              </w:rPr>
              <w:t>+ (</w:t>
            </w:r>
            <w:r>
              <w:rPr>
                <w:i/>
                <w:iCs/>
                <w:lang w:val="nl-NL"/>
              </w:rPr>
              <w:t>n</w:t>
            </w:r>
            <w:r>
              <w:rPr>
                <w:lang w:val="nl-NL"/>
              </w:rPr>
              <w:t>–1)</w:t>
            </w:r>
            <w:r>
              <w:rPr>
                <w:i/>
                <w:iCs/>
                <w:lang w:val="nl-NL"/>
              </w:rPr>
              <w:t>r</w:t>
            </w:r>
          </w:p>
          <w:p w:rsidR="00D73531" w:rsidRDefault="00D73531" w:rsidP="006474F0">
            <w:pPr>
              <w:ind w:left="284"/>
              <w:rPr>
                <w:lang w:val="nl-NL"/>
              </w:rPr>
            </w:pPr>
          </w:p>
          <w:p w:rsidR="00D73531" w:rsidRDefault="00D73531" w:rsidP="006474F0">
            <w:pPr>
              <w:ind w:left="284"/>
              <w:rPr>
                <w:color w:val="FF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u w:val="single"/>
              </w:rPr>
              <w:t>Suites géométriques :</w:t>
            </w:r>
          </w:p>
          <w:p w:rsidR="00D73531" w:rsidRDefault="00D73531" w:rsidP="006474F0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</w:pPr>
            <w:r>
              <w:t xml:space="preserve">Terme de rang 1 : </w:t>
            </w:r>
            <w:r>
              <w:rPr>
                <w:i/>
                <w:iCs/>
              </w:rPr>
              <w:t>u</w:t>
            </w:r>
            <w:r>
              <w:rPr>
                <w:position w:val="-4"/>
                <w:sz w:val="14"/>
                <w:szCs w:val="14"/>
              </w:rPr>
              <w:t xml:space="preserve">1 </w:t>
            </w:r>
            <w:r>
              <w:t xml:space="preserve">et raison </w:t>
            </w:r>
            <w:r>
              <w:rPr>
                <w:i/>
                <w:iCs/>
              </w:rPr>
              <w:t>q</w:t>
            </w:r>
          </w:p>
          <w:p w:rsidR="00D73531" w:rsidRDefault="00D73531" w:rsidP="006474F0">
            <w:pPr>
              <w:ind w:left="284"/>
            </w:pPr>
            <w:r>
              <w:t xml:space="preserve">Terme de rang </w:t>
            </w:r>
            <w:r>
              <w:rPr>
                <w:i/>
                <w:iCs/>
              </w:rPr>
              <w:t>n</w:t>
            </w:r>
            <w:r>
              <w:t xml:space="preserve"> :</w:t>
            </w:r>
          </w:p>
          <w:p w:rsidR="00D73531" w:rsidRDefault="00D73531" w:rsidP="006474F0">
            <w:pPr>
              <w:ind w:left="284"/>
              <w:rPr>
                <w:i/>
                <w:iCs/>
              </w:rPr>
            </w:pPr>
            <w:r>
              <w:rPr>
                <w:i/>
                <w:iCs/>
              </w:rPr>
              <w:t>u</w:t>
            </w:r>
            <w:r>
              <w:rPr>
                <w:i/>
                <w:iCs/>
                <w:vertAlign w:val="subscript"/>
              </w:rPr>
              <w:t>n</w:t>
            </w:r>
            <w:r>
              <w:t xml:space="preserve"> = </w:t>
            </w:r>
            <w:r>
              <w:rPr>
                <w:i/>
                <w:iCs/>
              </w:rPr>
              <w:t>u</w:t>
            </w:r>
            <w:r>
              <w:rPr>
                <w:i/>
                <w:iCs/>
                <w:vertAlign w:val="subscript"/>
              </w:rPr>
              <w:t xml:space="preserve">n-1 </w:t>
            </w:r>
            <w:r>
              <w:rPr>
                <w:i/>
                <w:iCs/>
              </w:rPr>
              <w:t>q</w:t>
            </w:r>
          </w:p>
          <w:p w:rsidR="00D73531" w:rsidRDefault="00D73531" w:rsidP="006474F0">
            <w:pPr>
              <w:ind w:left="284"/>
            </w:pPr>
            <w:r>
              <w:rPr>
                <w:i/>
                <w:iCs/>
              </w:rPr>
              <w:t>u</w:t>
            </w:r>
            <w:r>
              <w:rPr>
                <w:i/>
                <w:iCs/>
                <w:vertAlign w:val="subscript"/>
              </w:rPr>
              <w:t>n</w:t>
            </w:r>
            <w:r>
              <w:t xml:space="preserve"> = </w:t>
            </w:r>
            <w:r>
              <w:rPr>
                <w:i/>
                <w:iCs/>
              </w:rPr>
              <w:t>u</w:t>
            </w:r>
            <w:r>
              <w:rPr>
                <w:i/>
                <w:iCs/>
                <w:vertAlign w:val="subscript"/>
              </w:rPr>
              <w:t>1</w:t>
            </w:r>
            <w:r>
              <w:rPr>
                <w:i/>
                <w:iCs/>
              </w:rPr>
              <w:t>.</w:t>
            </w:r>
            <w:proofErr w:type="spellStart"/>
            <w:r>
              <w:rPr>
                <w:i/>
                <w:iCs/>
              </w:rPr>
              <w:t>q</w:t>
            </w:r>
            <w:r>
              <w:rPr>
                <w:i/>
                <w:iCs/>
                <w:vertAlign w:val="superscript"/>
              </w:rPr>
              <w:t>n</w:t>
            </w:r>
            <w:proofErr w:type="spellEnd"/>
            <w:r>
              <w:rPr>
                <w:i/>
                <w:iCs/>
                <w:vertAlign w:val="superscript"/>
              </w:rPr>
              <w:t>-1</w:t>
            </w:r>
          </w:p>
          <w:p w:rsidR="00D73531" w:rsidRDefault="00D73531" w:rsidP="006474F0">
            <w:pPr>
              <w:ind w:left="284"/>
              <w:rPr>
                <w:u w:val="single"/>
              </w:rPr>
            </w:pPr>
          </w:p>
          <w:p w:rsidR="00D73531" w:rsidRDefault="00D73531" w:rsidP="006474F0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Statistiques :</w:t>
            </w:r>
          </w:p>
          <w:p w:rsidR="00D73531" w:rsidRDefault="00D73531" w:rsidP="006474F0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</w:pPr>
          </w:p>
          <w:p w:rsidR="00D73531" w:rsidRDefault="00D73531" w:rsidP="006474F0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  <w:rPr>
                <w:u w:val="single"/>
              </w:rPr>
            </w:pPr>
            <w:r>
              <w:t xml:space="preserve">Moyenne  </w:t>
            </w:r>
            <w:r w:rsidR="0072106E" w:rsidRPr="0072106E">
              <w:rPr>
                <w:noProof/>
                <w:position w:val="-22"/>
              </w:rPr>
              <w:pict>
                <v:shape id="Image 21" o:spid="_x0000_i1035" type="#_x0000_t75" style="width:129.75pt;height:33pt;visibility:visible;mso-wrap-style:square">
                  <v:imagedata r:id="rId24" o:title=""/>
                </v:shape>
              </w:pict>
            </w:r>
          </w:p>
          <w:p w:rsidR="00D73531" w:rsidRDefault="00D73531" w:rsidP="006474F0">
            <w:pPr>
              <w:ind w:left="284"/>
            </w:pPr>
          </w:p>
          <w:p w:rsidR="00D73531" w:rsidRDefault="00D73531" w:rsidP="006474F0">
            <w:pPr>
              <w:ind w:left="284"/>
              <w:rPr>
                <w:u w:val="single"/>
              </w:rPr>
            </w:pPr>
            <w:r>
              <w:t xml:space="preserve">Écart type </w:t>
            </w:r>
            <w:r>
              <w:rPr>
                <w:rFonts w:ascii="Symbol" w:hAnsi="Symbol"/>
              </w:rPr>
              <w:t></w:t>
            </w:r>
            <w:r>
              <w:t> :</w:t>
            </w:r>
          </w:p>
          <w:p w:rsidR="00D73531" w:rsidRDefault="00D73531" w:rsidP="006474F0">
            <w:pPr>
              <w:ind w:left="284"/>
            </w:pPr>
            <w:r w:rsidRPr="00292A48">
              <w:rPr>
                <w:position w:val="-22"/>
              </w:rPr>
              <w:object w:dxaOrig="5000" w:dyaOrig="700">
                <v:shape id="_x0000_i1036" type="#_x0000_t75" style="width:249.75pt;height:35.25pt" o:ole="">
                  <v:imagedata r:id="rId25" o:title=""/>
                </v:shape>
                <o:OLEObject Type="Embed" ProgID="Equation.3" ShapeID="_x0000_i1036" DrawAspect="Content" ObjectID="_1324978018" r:id="rId26"/>
              </w:object>
            </w:r>
            <w:r w:rsidRPr="00292A48">
              <w:rPr>
                <w:position w:val="-22"/>
              </w:rPr>
              <w:object w:dxaOrig="3760" w:dyaOrig="700">
                <v:shape id="_x0000_i1037" type="#_x0000_t75" style="width:186pt;height:34.5pt" o:ole="">
                  <v:imagedata r:id="rId27" o:title=""/>
                </v:shape>
                <o:OLEObject Type="Embed" ProgID="Equation.3" ShapeID="_x0000_i1037" DrawAspect="Content" ObjectID="_1324978019" r:id="rId28"/>
              </w:object>
            </w:r>
          </w:p>
          <w:p w:rsidR="00D73531" w:rsidRDefault="00D73531" w:rsidP="006474F0"/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531" w:rsidRDefault="00D73531" w:rsidP="006474F0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Relations métriques dans le triangle rectangle :</w:t>
            </w:r>
          </w:p>
          <w:p w:rsidR="00D73531" w:rsidRDefault="00D73531" w:rsidP="006474F0">
            <w:pPr>
              <w:ind w:left="318" w:hanging="38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AB</w:t>
            </w:r>
            <w:r>
              <w:rPr>
                <w:lang w:val="de-DE"/>
              </w:rPr>
              <w:t xml:space="preserve">² + </w:t>
            </w:r>
            <w:r>
              <w:rPr>
                <w:i/>
                <w:iCs/>
                <w:lang w:val="de-DE"/>
              </w:rPr>
              <w:t>AC</w:t>
            </w:r>
            <w:r>
              <w:rPr>
                <w:lang w:val="de-DE"/>
              </w:rPr>
              <w:t xml:space="preserve">² = </w:t>
            </w:r>
            <w:r>
              <w:rPr>
                <w:i/>
                <w:iCs/>
                <w:lang w:val="de-DE"/>
              </w:rPr>
              <w:t>BC</w:t>
            </w:r>
            <w:r>
              <w:rPr>
                <w:lang w:val="de-DE"/>
              </w:rPr>
              <w:t>²</w:t>
            </w:r>
          </w:p>
          <w:p w:rsidR="00D73531" w:rsidRPr="00D006E3" w:rsidRDefault="00D73531" w:rsidP="006474F0">
            <w:pPr>
              <w:ind w:left="318" w:hanging="38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 xml:space="preserve">AH . BH = AB . </w:t>
            </w:r>
            <w:r w:rsidRPr="00D006E3">
              <w:rPr>
                <w:i/>
                <w:iCs/>
              </w:rPr>
              <w:t>AC</w:t>
            </w:r>
          </w:p>
          <w:p w:rsidR="00D73531" w:rsidRPr="00D006E3" w:rsidRDefault="00D73531" w:rsidP="006474F0">
            <w:pPr>
              <w:ind w:left="318" w:hanging="38"/>
            </w:pPr>
          </w:p>
          <w:p w:rsidR="00D73531" w:rsidRPr="00D006E3" w:rsidRDefault="00D73531" w:rsidP="006474F0">
            <w:pPr>
              <w:ind w:left="318" w:hanging="38"/>
              <w:rPr>
                <w:u w:val="single"/>
              </w:rPr>
            </w:pPr>
            <w:r w:rsidRPr="00D006E3">
              <w:rPr>
                <w:sz w:val="22"/>
                <w:szCs w:val="22"/>
              </w:rPr>
              <w:t>sin</w:t>
            </w:r>
            <w:r w:rsidRPr="00292A48">
              <w:rPr>
                <w:position w:val="-4"/>
                <w:sz w:val="22"/>
                <w:szCs w:val="22"/>
                <w:lang w:val="en-GB"/>
              </w:rPr>
              <w:object w:dxaOrig="240" w:dyaOrig="480">
                <v:shape id="_x0000_i1038" type="#_x0000_t75" style="width:12pt;height:24pt" o:ole="">
                  <v:imagedata r:id="rId29" o:title=""/>
                </v:shape>
                <o:OLEObject Type="Embed" ProgID="Equation.3" ShapeID="_x0000_i1038" DrawAspect="Content" ObjectID="_1324978020" r:id="rId30"/>
              </w:object>
            </w:r>
            <w:r w:rsidRPr="00D006E3">
              <w:rPr>
                <w:sz w:val="22"/>
                <w:szCs w:val="22"/>
              </w:rPr>
              <w:t xml:space="preserve"> = </w:t>
            </w:r>
            <w:r w:rsidR="0072106E">
              <w:rPr>
                <w:sz w:val="22"/>
                <w:szCs w:val="22"/>
              </w:rPr>
              <w:fldChar w:fldCharType="begin"/>
            </w:r>
            <w:r w:rsidRPr="00D006E3">
              <w:rPr>
                <w:sz w:val="22"/>
                <w:szCs w:val="22"/>
              </w:rPr>
              <w:instrText xml:space="preserve">  EQ \s\do2(\f(AC;BC))</w:instrText>
            </w:r>
            <w:r w:rsidR="0072106E">
              <w:rPr>
                <w:sz w:val="22"/>
                <w:szCs w:val="22"/>
              </w:rPr>
              <w:fldChar w:fldCharType="end"/>
            </w:r>
            <w:r w:rsidRPr="00D006E3">
              <w:rPr>
                <w:sz w:val="22"/>
                <w:szCs w:val="22"/>
              </w:rPr>
              <w:t xml:space="preserve"> ;   cos </w:t>
            </w:r>
            <w:r w:rsidRPr="00292A48">
              <w:rPr>
                <w:position w:val="-4"/>
                <w:sz w:val="22"/>
                <w:szCs w:val="22"/>
                <w:lang w:val="en-GB"/>
              </w:rPr>
              <w:object w:dxaOrig="240" w:dyaOrig="480">
                <v:shape id="_x0000_i1039" type="#_x0000_t75" style="width:12pt;height:24pt" o:ole="">
                  <v:imagedata r:id="rId31" o:title=""/>
                </v:shape>
                <o:OLEObject Type="Embed" ProgID="Equation.3" ShapeID="_x0000_i1039" DrawAspect="Content" ObjectID="_1324978021" r:id="rId32"/>
              </w:object>
            </w:r>
            <w:r w:rsidRPr="00D006E3">
              <w:rPr>
                <w:sz w:val="22"/>
                <w:szCs w:val="22"/>
              </w:rPr>
              <w:t xml:space="preserve"> = </w:t>
            </w:r>
            <w:r w:rsidR="0072106E">
              <w:rPr>
                <w:sz w:val="22"/>
                <w:szCs w:val="22"/>
              </w:rPr>
              <w:fldChar w:fldCharType="begin"/>
            </w:r>
            <w:r w:rsidRPr="00D006E3">
              <w:rPr>
                <w:sz w:val="22"/>
                <w:szCs w:val="22"/>
              </w:rPr>
              <w:instrText xml:space="preserve">  EQ \s\do2(\f(AB;BC))</w:instrText>
            </w:r>
            <w:r w:rsidR="0072106E">
              <w:rPr>
                <w:sz w:val="22"/>
                <w:szCs w:val="22"/>
              </w:rPr>
              <w:fldChar w:fldCharType="end"/>
            </w:r>
            <w:r w:rsidRPr="00D006E3">
              <w:rPr>
                <w:sz w:val="22"/>
                <w:szCs w:val="22"/>
              </w:rPr>
              <w:t xml:space="preserve"> ;   tan</w:t>
            </w:r>
            <w:r w:rsidRPr="00292A48">
              <w:rPr>
                <w:position w:val="-4"/>
                <w:sz w:val="22"/>
                <w:szCs w:val="22"/>
                <w:lang w:val="en-GB"/>
              </w:rPr>
              <w:object w:dxaOrig="240" w:dyaOrig="480">
                <v:shape id="_x0000_i1040" type="#_x0000_t75" style="width:12pt;height:24pt" o:ole="">
                  <v:imagedata r:id="rId33" o:title=""/>
                </v:shape>
                <o:OLEObject Type="Embed" ProgID="Equation.3" ShapeID="_x0000_i1040" DrawAspect="Content" ObjectID="_1324978022" r:id="rId34"/>
              </w:object>
            </w:r>
            <w:r w:rsidRPr="00D006E3">
              <w:rPr>
                <w:sz w:val="22"/>
                <w:szCs w:val="22"/>
              </w:rPr>
              <w:t xml:space="preserve"> = </w:t>
            </w:r>
            <w:r w:rsidR="0072106E">
              <w:rPr>
                <w:sz w:val="22"/>
                <w:szCs w:val="22"/>
              </w:rPr>
              <w:fldChar w:fldCharType="begin"/>
            </w:r>
            <w:r w:rsidRPr="00D006E3">
              <w:rPr>
                <w:sz w:val="22"/>
                <w:szCs w:val="22"/>
              </w:rPr>
              <w:instrText xml:space="preserve">  EQ \s\do2(\f(AC;AB))</w:instrText>
            </w:r>
            <w:r w:rsidR="0072106E">
              <w:rPr>
                <w:sz w:val="22"/>
                <w:szCs w:val="22"/>
              </w:rPr>
              <w:fldChar w:fldCharType="end"/>
            </w:r>
          </w:p>
          <w:p w:rsidR="00D73531" w:rsidRPr="00D006E3" w:rsidRDefault="00D73531" w:rsidP="006474F0">
            <w:pPr>
              <w:ind w:left="318"/>
            </w:pPr>
          </w:p>
          <w:p w:rsidR="00D73531" w:rsidRPr="00D006E3" w:rsidRDefault="00D73531" w:rsidP="006474F0">
            <w:pPr>
              <w:pStyle w:val="Titre1"/>
              <w:ind w:left="318"/>
              <w:rPr>
                <w:rFonts w:ascii="Times New Roman" w:eastAsia="Arial Unicode MS" w:hAnsi="Times New Roman"/>
                <w:color w:val="FF0000"/>
                <w:u w:val="single"/>
              </w:rPr>
            </w:pPr>
          </w:p>
          <w:p w:rsidR="00D73531" w:rsidRPr="00D006E3" w:rsidRDefault="00D73531" w:rsidP="006474F0">
            <w:pPr>
              <w:pStyle w:val="Titre2"/>
              <w:ind w:left="317"/>
              <w:rPr>
                <w:rFonts w:eastAsia="Arial Unicode MS"/>
                <w:sz w:val="16"/>
                <w:szCs w:val="16"/>
              </w:rPr>
            </w:pPr>
          </w:p>
          <w:p w:rsidR="00D73531" w:rsidRPr="00D006E3" w:rsidRDefault="00D73531" w:rsidP="006474F0">
            <w:pPr>
              <w:ind w:left="284"/>
              <w:rPr>
                <w:b/>
                <w:color w:val="FF0000"/>
                <w:u w:val="single"/>
              </w:rPr>
            </w:pPr>
          </w:p>
          <w:p w:rsidR="00D73531" w:rsidRPr="00D006E3" w:rsidRDefault="00D73531" w:rsidP="006474F0">
            <w:pPr>
              <w:ind w:left="284"/>
              <w:rPr>
                <w:b/>
                <w:color w:val="000000"/>
                <w:u w:val="single"/>
              </w:rPr>
            </w:pPr>
          </w:p>
          <w:p w:rsidR="00D73531" w:rsidRPr="00D006E3" w:rsidRDefault="00D73531" w:rsidP="006474F0">
            <w:pPr>
              <w:ind w:left="284"/>
              <w:rPr>
                <w:b/>
                <w:color w:val="000000"/>
                <w:u w:val="single"/>
              </w:rPr>
            </w:pPr>
          </w:p>
          <w:p w:rsidR="00D73531" w:rsidRPr="00D006E3" w:rsidRDefault="00D73531" w:rsidP="006474F0">
            <w:pPr>
              <w:ind w:left="284"/>
              <w:rPr>
                <w:b/>
                <w:color w:val="000000"/>
                <w:u w:val="single"/>
              </w:rPr>
            </w:pPr>
          </w:p>
          <w:p w:rsidR="00D73531" w:rsidRDefault="0072106E" w:rsidP="006474F0">
            <w:pPr>
              <w:ind w:left="284"/>
              <w:rPr>
                <w:b/>
                <w:color w:val="FF0000"/>
                <w:u w:val="single"/>
              </w:rPr>
            </w:pPr>
            <w:r w:rsidRPr="0072106E">
              <w:pict>
                <v:rect id="_x0000_s1739" style="position:absolute;left:0;text-align:left;margin-left:57.05pt;margin-top:102.95pt;width:127.1pt;height:77.75pt;z-index:251656192;mso-position-horizontal-relative:margin;mso-position-vertical-relative:margin" filled="f" stroked="f">
                  <v:textbox style="mso-next-textbox:#_x0000_s1739" inset="1pt,1pt,1pt,1pt">
                    <w:txbxContent>
                      <w:p w:rsidR="00D24747" w:rsidRDefault="0072106E" w:rsidP="00D73531">
                        <w:r w:rsidRPr="0072106E">
                          <w:rPr>
                            <w:noProof/>
                            <w:sz w:val="20"/>
                            <w:szCs w:val="20"/>
                          </w:rPr>
                          <w:pict>
                            <v:shape id="Image 28" o:spid="_x0000_i1042" type="#_x0000_t75" style="width:120.75pt;height:75.75pt;visibility:visible;mso-wrap-style:square">
                              <v:imagedata r:id="rId35" o:title=""/>
                            </v:shape>
                          </w:pic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D73531">
              <w:rPr>
                <w:b/>
                <w:color w:val="000000"/>
                <w:u w:val="single"/>
              </w:rPr>
              <w:t>Énoncé de Thalès (relatif au triangle)</w:t>
            </w:r>
          </w:p>
          <w:p w:rsidR="00D73531" w:rsidRDefault="0072106E" w:rsidP="006474F0">
            <w:pPr>
              <w:ind w:left="318"/>
            </w:pPr>
            <w:r>
              <w:pict>
                <v:shape id="_x0000_s1740" type="#_x0000_t202" style="position:absolute;left:0;text-align:left;margin-left:125.5pt;margin-top:11pt;width:114.75pt;height:81pt;z-index:251657216" filled="f" stroked="f" strokeweight="1pt">
                  <v:textbox style="mso-next-textbox:#_x0000_s1740">
                    <w:txbxContent>
                      <w:p w:rsidR="00D24747" w:rsidRDefault="00D24747" w:rsidP="00D73531">
                        <w:r w:rsidRPr="00292A48">
                          <w:rPr>
                            <w:sz w:val="20"/>
                            <w:szCs w:val="20"/>
                          </w:rPr>
                          <w:object w:dxaOrig="1958" w:dyaOrig="1320">
                            <v:shape id="_x0000_i1044" type="#_x0000_t75" style="width:99pt;height:66.75pt" o:ole="">
                              <v:imagedata r:id="rId36" o:title=""/>
                            </v:shape>
                            <o:OLEObject Type="Embed" ProgID="Draw" ShapeID="_x0000_i1044" DrawAspect="Content" ObjectID="_1324978025" r:id="rId37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  <w:r w:rsidR="00D73531">
              <w:t>Si (BC)/</w:t>
            </w:r>
            <w:proofErr w:type="gramStart"/>
            <w:r w:rsidR="00D73531">
              <w:t>/(</w:t>
            </w:r>
            <w:proofErr w:type="gramEnd"/>
            <w:r w:rsidR="00D73531">
              <w:t>B’C’)</w:t>
            </w:r>
          </w:p>
          <w:p w:rsidR="00D73531" w:rsidRDefault="00D73531" w:rsidP="006474F0">
            <w:pPr>
              <w:ind w:left="317"/>
            </w:pPr>
            <w:r>
              <w:t xml:space="preserve">Alors </w:t>
            </w:r>
            <w:r w:rsidR="0072106E">
              <w:fldChar w:fldCharType="begin"/>
            </w:r>
            <w:r>
              <w:instrText xml:space="preserve"> EQ \s\do2(\f( </w:instrText>
            </w:r>
            <w:r>
              <w:rPr>
                <w:i/>
              </w:rPr>
              <w:instrText xml:space="preserve">AB </w:instrText>
            </w:r>
            <w:r>
              <w:instrText>;</w:instrText>
            </w:r>
            <w:r>
              <w:rPr>
                <w:i/>
              </w:rPr>
              <w:instrText>AB</w:instrText>
            </w:r>
            <w:r>
              <w:instrText>’))</w:instrText>
            </w:r>
            <w:r w:rsidR="0072106E">
              <w:fldChar w:fldCharType="end"/>
            </w:r>
            <w:r>
              <w:t xml:space="preserve"> = </w:t>
            </w:r>
            <w:r w:rsidR="0072106E">
              <w:fldChar w:fldCharType="begin"/>
            </w:r>
            <w:r>
              <w:instrText xml:space="preserve"> EQ \s\do2(\f( </w:instrText>
            </w:r>
            <w:r>
              <w:rPr>
                <w:i/>
              </w:rPr>
              <w:instrText xml:space="preserve">AC </w:instrText>
            </w:r>
            <w:r>
              <w:instrText>;</w:instrText>
            </w:r>
            <w:r>
              <w:rPr>
                <w:i/>
              </w:rPr>
              <w:instrText>AC</w:instrText>
            </w:r>
            <w:r>
              <w:instrText>’))</w:instrText>
            </w:r>
            <w:r w:rsidR="0072106E">
              <w:fldChar w:fldCharType="end"/>
            </w:r>
          </w:p>
          <w:p w:rsidR="00D73531" w:rsidRDefault="00D73531" w:rsidP="006474F0"/>
          <w:p w:rsidR="00D73531" w:rsidRDefault="00D73531" w:rsidP="006474F0">
            <w:pPr>
              <w:ind w:left="318"/>
            </w:pPr>
          </w:p>
          <w:p w:rsidR="00D73531" w:rsidRDefault="00D73531" w:rsidP="006474F0">
            <w:pPr>
              <w:ind w:left="284"/>
              <w:rPr>
                <w:b/>
                <w:color w:val="FF0000"/>
                <w:u w:val="single"/>
              </w:rPr>
            </w:pPr>
          </w:p>
          <w:p w:rsidR="00D73531" w:rsidRDefault="00D73531" w:rsidP="006474F0">
            <w:pPr>
              <w:ind w:left="284"/>
              <w:rPr>
                <w:b/>
                <w:color w:val="FF0000"/>
                <w:u w:val="single"/>
              </w:rPr>
            </w:pPr>
          </w:p>
          <w:p w:rsidR="00D73531" w:rsidRDefault="00D73531" w:rsidP="006474F0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Position relative de deux droites :</w:t>
            </w:r>
          </w:p>
          <w:p w:rsidR="00D73531" w:rsidRDefault="00D73531" w:rsidP="006474F0">
            <w:pPr>
              <w:ind w:left="318"/>
            </w:pPr>
            <w:r>
              <w:t xml:space="preserve">Les droites d’équation </w:t>
            </w:r>
          </w:p>
          <w:p w:rsidR="00D73531" w:rsidRDefault="00D73531" w:rsidP="006474F0">
            <w:pPr>
              <w:ind w:left="318"/>
            </w:pPr>
            <w:r>
              <w:rPr>
                <w:i/>
                <w:iCs/>
              </w:rPr>
              <w:t>y</w:t>
            </w:r>
            <w:r>
              <w:t xml:space="preserve"> = </w:t>
            </w:r>
            <w:proofErr w:type="spellStart"/>
            <w:r>
              <w:rPr>
                <w:i/>
                <w:iCs/>
              </w:rPr>
              <w:t>ax</w:t>
            </w:r>
            <w:proofErr w:type="spellEnd"/>
            <w:r>
              <w:t xml:space="preserve"> + b et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proofErr w:type="spellStart"/>
            <w:r>
              <w:rPr>
                <w:i/>
                <w:iCs/>
              </w:rPr>
              <w:t>a'x</w:t>
            </w:r>
            <w:proofErr w:type="spellEnd"/>
            <w:r>
              <w:t xml:space="preserve"> + </w:t>
            </w:r>
            <w:r>
              <w:rPr>
                <w:i/>
                <w:iCs/>
              </w:rPr>
              <w:t>b’</w:t>
            </w:r>
            <w:r>
              <w:t xml:space="preserve"> </w:t>
            </w:r>
          </w:p>
          <w:p w:rsidR="00D73531" w:rsidRDefault="00D73531" w:rsidP="006474F0">
            <w:pPr>
              <w:ind w:left="318"/>
            </w:pPr>
            <w:r>
              <w:t>sont</w:t>
            </w:r>
          </w:p>
          <w:p w:rsidR="00D73531" w:rsidRDefault="00D73531" w:rsidP="00D73531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ind w:left="318" w:firstLine="283"/>
            </w:pPr>
            <w:r>
              <w:rPr>
                <w:i/>
              </w:rPr>
              <w:t>parallèles</w:t>
            </w:r>
            <w:r>
              <w:t xml:space="preserve"> si et seulement si </w:t>
            </w:r>
            <w:r>
              <w:rPr>
                <w:i/>
                <w:iCs/>
              </w:rPr>
              <w:t>a</w:t>
            </w:r>
            <w:r>
              <w:t xml:space="preserve"> = </w:t>
            </w:r>
            <w:r>
              <w:rPr>
                <w:i/>
                <w:iCs/>
              </w:rPr>
              <w:t>a’</w:t>
            </w:r>
          </w:p>
          <w:p w:rsidR="00D73531" w:rsidRDefault="00D73531" w:rsidP="00D73531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ind w:left="318" w:firstLine="283"/>
            </w:pPr>
            <w:r>
              <w:rPr>
                <w:i/>
              </w:rPr>
              <w:t>orthogonales</w:t>
            </w:r>
            <w:r>
              <w:t xml:space="preserve"> si et seulement si </w:t>
            </w:r>
            <w:proofErr w:type="spellStart"/>
            <w:r>
              <w:rPr>
                <w:i/>
                <w:iCs/>
              </w:rPr>
              <w:t>aa</w:t>
            </w:r>
            <w:proofErr w:type="spellEnd"/>
            <w:r>
              <w:rPr>
                <w:i/>
                <w:iCs/>
              </w:rPr>
              <w:t>’</w:t>
            </w:r>
            <w:r>
              <w:t xml:space="preserve"> = -1</w:t>
            </w:r>
          </w:p>
          <w:p w:rsidR="00D73531" w:rsidRDefault="00D73531" w:rsidP="006474F0">
            <w:pPr>
              <w:tabs>
                <w:tab w:val="num" w:pos="884"/>
              </w:tabs>
              <w:ind w:left="318"/>
            </w:pPr>
          </w:p>
          <w:p w:rsidR="00D73531" w:rsidRDefault="00D73531" w:rsidP="006474F0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Calcul vectoriel dans le plan :</w:t>
            </w:r>
            <w:r>
              <w:rPr>
                <w:b/>
                <w:color w:val="FF0000"/>
                <w:u w:val="single"/>
              </w:rPr>
              <w:t> </w:t>
            </w:r>
          </w:p>
          <w:p w:rsidR="00D73531" w:rsidRDefault="00D73531" w:rsidP="006474F0">
            <w:pPr>
              <w:jc w:val="center"/>
              <w:rPr>
                <w:b/>
              </w:rPr>
            </w:pPr>
            <w:r w:rsidRPr="00292A48">
              <w:rPr>
                <w:b/>
                <w:position w:val="-54"/>
              </w:rPr>
              <w:object w:dxaOrig="3540" w:dyaOrig="1200">
                <v:shape id="_x0000_i1045" type="#_x0000_t75" style="width:177pt;height:60pt" o:ole="">
                  <v:imagedata r:id="rId38" o:title=""/>
                </v:shape>
                <o:OLEObject Type="Embed" ProgID="Equation" ShapeID="_x0000_i1045" DrawAspect="Content" ObjectID="_1324978023" r:id="rId39"/>
              </w:object>
            </w:r>
          </w:p>
          <w:p w:rsidR="00D73531" w:rsidRDefault="00D73531" w:rsidP="006474F0">
            <w:pPr>
              <w:jc w:val="center"/>
              <w:rPr>
                <w:i/>
              </w:rPr>
            </w:pPr>
          </w:p>
          <w:p w:rsidR="00D73531" w:rsidRDefault="00D73531" w:rsidP="006474F0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Calcul d’intérêts :</w:t>
            </w:r>
          </w:p>
          <w:p w:rsidR="00D73531" w:rsidRDefault="00D73531" w:rsidP="006474F0">
            <w:pPr>
              <w:ind w:left="318"/>
            </w:pPr>
            <w:r>
              <w:rPr>
                <w:i/>
                <w:iCs/>
              </w:rPr>
              <w:t>C</w:t>
            </w:r>
            <w:r>
              <w:t> : capital ;  t : taux périodique ;</w:t>
            </w:r>
          </w:p>
          <w:p w:rsidR="00D73531" w:rsidRDefault="00D73531" w:rsidP="006474F0">
            <w:pPr>
              <w:ind w:left="318"/>
            </w:pPr>
            <w:r>
              <w:rPr>
                <w:i/>
                <w:iCs/>
              </w:rPr>
              <w:t>n</w:t>
            </w:r>
            <w:r>
              <w:t> : nombre de périodes ;</w:t>
            </w:r>
          </w:p>
          <w:p w:rsidR="00D73531" w:rsidRDefault="00D73531" w:rsidP="006474F0">
            <w:pPr>
              <w:ind w:left="318"/>
            </w:pPr>
            <w:r>
              <w:rPr>
                <w:i/>
                <w:iCs/>
              </w:rPr>
              <w:t>A</w:t>
            </w:r>
            <w:r>
              <w:t> : valeur acquise après n périodes.</w:t>
            </w:r>
          </w:p>
          <w:p w:rsidR="00D73531" w:rsidRDefault="00D73531" w:rsidP="006474F0">
            <w:pPr>
              <w:ind w:left="318"/>
              <w:rPr>
                <w:b/>
                <w:bCs/>
              </w:rPr>
            </w:pPr>
          </w:p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2144"/>
              <w:gridCol w:w="2471"/>
            </w:tblGrid>
            <w:tr w:rsidR="00D73531" w:rsidTr="006474F0">
              <w:trPr>
                <w:jc w:val="center"/>
              </w:trPr>
              <w:tc>
                <w:tcPr>
                  <w:tcW w:w="2144" w:type="dxa"/>
                </w:tcPr>
                <w:p w:rsidR="00D73531" w:rsidRDefault="00D73531" w:rsidP="006474F0">
                  <w:pPr>
                    <w:framePr w:hSpace="141" w:wrap="around" w:vAnchor="page" w:hAnchor="margin" w:xAlign="center" w:y="2331"/>
                    <w:ind w:left="318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Intérêts simples</w:t>
                  </w:r>
                </w:p>
              </w:tc>
              <w:tc>
                <w:tcPr>
                  <w:tcW w:w="2471" w:type="dxa"/>
                </w:tcPr>
                <w:p w:rsidR="00D73531" w:rsidRDefault="00D73531" w:rsidP="006474F0">
                  <w:pPr>
                    <w:framePr w:hSpace="141" w:wrap="around" w:vAnchor="page" w:hAnchor="margin" w:xAlign="center" w:y="2331"/>
                    <w:ind w:left="318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Intérêts composés :</w:t>
                  </w:r>
                </w:p>
              </w:tc>
            </w:tr>
            <w:tr w:rsidR="00D73531" w:rsidTr="006474F0">
              <w:trPr>
                <w:jc w:val="center"/>
              </w:trPr>
              <w:tc>
                <w:tcPr>
                  <w:tcW w:w="2144" w:type="dxa"/>
                </w:tcPr>
                <w:p w:rsidR="00D73531" w:rsidRDefault="00D73531" w:rsidP="006474F0">
                  <w:pPr>
                    <w:framePr w:hSpace="141" w:wrap="around" w:vAnchor="page" w:hAnchor="margin" w:xAlign="center" w:y="2331"/>
                    <w:ind w:left="318"/>
                    <w:rPr>
                      <w:lang w:val="en-GB"/>
                    </w:rPr>
                  </w:pPr>
                  <w:r>
                    <w:rPr>
                      <w:i/>
                      <w:iCs/>
                      <w:lang w:val="en-GB"/>
                    </w:rPr>
                    <w:t>I</w:t>
                  </w:r>
                  <w:r>
                    <w:rPr>
                      <w:lang w:val="en-GB"/>
                    </w:rPr>
                    <w:t xml:space="preserve"> = </w:t>
                  </w:r>
                  <w:proofErr w:type="spellStart"/>
                  <w:r>
                    <w:rPr>
                      <w:i/>
                      <w:iCs/>
                      <w:lang w:val="en-GB"/>
                    </w:rPr>
                    <w:t>Ctn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</w:p>
                <w:p w:rsidR="00D73531" w:rsidRDefault="00D73531" w:rsidP="006474F0">
                  <w:pPr>
                    <w:framePr w:hSpace="141" w:wrap="around" w:vAnchor="page" w:hAnchor="margin" w:xAlign="center" w:y="2331"/>
                    <w:ind w:left="318"/>
                    <w:rPr>
                      <w:b/>
                      <w:bCs/>
                      <w:lang w:val="en-GB"/>
                    </w:rPr>
                  </w:pPr>
                  <w:r>
                    <w:rPr>
                      <w:i/>
                      <w:iCs/>
                      <w:lang w:val="en-GB"/>
                    </w:rPr>
                    <w:t>A</w:t>
                  </w:r>
                  <w:r>
                    <w:rPr>
                      <w:lang w:val="en-GB"/>
                    </w:rPr>
                    <w:t xml:space="preserve"> = </w:t>
                  </w:r>
                  <w:r>
                    <w:rPr>
                      <w:i/>
                      <w:iCs/>
                      <w:lang w:val="en-GB"/>
                    </w:rPr>
                    <w:t>C</w:t>
                  </w:r>
                  <w:r>
                    <w:rPr>
                      <w:lang w:val="en-GB"/>
                    </w:rPr>
                    <w:t xml:space="preserve"> + </w:t>
                  </w:r>
                  <w:r>
                    <w:rPr>
                      <w:i/>
                      <w:iCs/>
                      <w:lang w:val="en-GB"/>
                    </w:rPr>
                    <w:t>I</w:t>
                  </w:r>
                </w:p>
              </w:tc>
              <w:tc>
                <w:tcPr>
                  <w:tcW w:w="2471" w:type="dxa"/>
                </w:tcPr>
                <w:p w:rsidR="00D73531" w:rsidRDefault="00D73531" w:rsidP="006474F0">
                  <w:pPr>
                    <w:framePr w:hSpace="141" w:wrap="around" w:vAnchor="page" w:hAnchor="margin" w:xAlign="center" w:y="2331"/>
                    <w:ind w:left="318"/>
                    <w:rPr>
                      <w:b/>
                      <w:bCs/>
                    </w:rPr>
                  </w:pPr>
                  <w:r>
                    <w:rPr>
                      <w:i/>
                      <w:iCs/>
                    </w:rPr>
                    <w:t>A</w:t>
                  </w:r>
                  <w:r>
                    <w:t xml:space="preserve"> = </w:t>
                  </w:r>
                  <w:proofErr w:type="gramStart"/>
                  <w:r>
                    <w:rPr>
                      <w:i/>
                      <w:iCs/>
                    </w:rPr>
                    <w:t>C</w:t>
                  </w:r>
                  <w:r>
                    <w:t>(</w:t>
                  </w:r>
                  <w:proofErr w:type="gramEnd"/>
                  <w:r>
                    <w:t xml:space="preserve">1 + </w:t>
                  </w:r>
                  <w:r>
                    <w:rPr>
                      <w:i/>
                      <w:iCs/>
                    </w:rPr>
                    <w:t>t</w:t>
                  </w:r>
                  <w:r>
                    <w:t>)</w:t>
                  </w:r>
                  <w:r>
                    <w:rPr>
                      <w:i/>
                      <w:iCs/>
                      <w:vertAlign w:val="superscript"/>
                    </w:rPr>
                    <w:t>n</w:t>
                  </w:r>
                </w:p>
              </w:tc>
            </w:tr>
          </w:tbl>
          <w:p w:rsidR="00D73531" w:rsidRDefault="00D73531" w:rsidP="006474F0"/>
        </w:tc>
      </w:tr>
    </w:tbl>
    <w:p w:rsidR="00A1068F" w:rsidRDefault="00A1068F" w:rsidP="008C461C">
      <w:pPr>
        <w:pStyle w:val="Retraitcorpsdetexte"/>
        <w:ind w:left="1036" w:hanging="610"/>
        <w:jc w:val="center"/>
      </w:pPr>
    </w:p>
    <w:sectPr w:rsidR="00A1068F" w:rsidSect="00455455">
      <w:headerReference w:type="default" r:id="rId40"/>
      <w:headerReference w:type="first" r:id="rId41"/>
      <w:pgSz w:w="11906" w:h="16838" w:code="9"/>
      <w:pgMar w:top="1418" w:right="1274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0E8" w:rsidRDefault="000710E8" w:rsidP="00900E13">
      <w:r>
        <w:separator/>
      </w:r>
    </w:p>
  </w:endnote>
  <w:endnote w:type="continuationSeparator" w:id="1">
    <w:p w:rsidR="000710E8" w:rsidRDefault="000710E8" w:rsidP="0090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0E8" w:rsidRDefault="000710E8" w:rsidP="00900E13">
      <w:r>
        <w:separator/>
      </w:r>
    </w:p>
  </w:footnote>
  <w:footnote w:type="continuationSeparator" w:id="1">
    <w:p w:rsidR="000710E8" w:rsidRDefault="000710E8" w:rsidP="00900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21"/>
      <w:gridCol w:w="1304"/>
      <w:gridCol w:w="1304"/>
    </w:tblGrid>
    <w:tr w:rsidR="00D24747">
      <w:trPr>
        <w:cantSplit/>
        <w:trHeight w:val="531"/>
      </w:trPr>
      <w:tc>
        <w:tcPr>
          <w:tcW w:w="6521" w:type="dxa"/>
          <w:vMerge w:val="restart"/>
          <w:tcBorders>
            <w:top w:val="single" w:sz="12" w:space="0" w:color="auto"/>
            <w:bottom w:val="single" w:sz="12" w:space="0" w:color="auto"/>
            <w:right w:val="nil"/>
          </w:tcBorders>
        </w:tcPr>
        <w:p w:rsidR="00D24747" w:rsidRDefault="00D24747" w:rsidP="00AC0D4C">
          <w:pPr>
            <w:pStyle w:val="En-tte"/>
            <w:spacing w:before="120" w:after="120"/>
            <w:ind w:left="284" w:right="256"/>
            <w:jc w:val="center"/>
            <w:rPr>
              <w:b/>
              <w:bCs/>
              <w:spacing w:val="30"/>
              <w:sz w:val="32"/>
              <w:szCs w:val="32"/>
            </w:rPr>
          </w:pPr>
          <w:r>
            <w:rPr>
              <w:b/>
              <w:bCs/>
              <w:spacing w:val="30"/>
              <w:sz w:val="32"/>
              <w:szCs w:val="32"/>
            </w:rPr>
            <w:t>BEP Secteur 4</w:t>
          </w:r>
        </w:p>
        <w:p w:rsidR="00D24747" w:rsidRDefault="00664DAF" w:rsidP="00AC0D4C">
          <w:pPr>
            <w:pStyle w:val="En-tte"/>
            <w:tabs>
              <w:tab w:val="left" w:pos="4850"/>
            </w:tabs>
            <w:spacing w:before="120" w:after="120"/>
            <w:ind w:left="284"/>
            <w:rPr>
              <w:b/>
              <w:bCs/>
              <w:spacing w:val="40"/>
              <w:sz w:val="28"/>
              <w:szCs w:val="28"/>
            </w:rPr>
          </w:pPr>
          <w:r>
            <w:rPr>
              <w:b/>
              <w:bCs/>
              <w:spacing w:val="40"/>
              <w:sz w:val="28"/>
              <w:szCs w:val="28"/>
            </w:rPr>
            <w:t>É</w:t>
          </w:r>
          <w:r w:rsidR="00D24747">
            <w:rPr>
              <w:b/>
              <w:bCs/>
              <w:spacing w:val="40"/>
              <w:sz w:val="28"/>
              <w:szCs w:val="28"/>
            </w:rPr>
            <w:t>preuve : Mathématiques – Sciences</w:t>
          </w:r>
          <w:r w:rsidR="00D24747">
            <w:rPr>
              <w:b/>
              <w:bCs/>
              <w:spacing w:val="40"/>
              <w:sz w:val="28"/>
              <w:szCs w:val="28"/>
            </w:rPr>
            <w:br/>
            <w:t xml:space="preserve">                          Physiques</w:t>
          </w:r>
        </w:p>
      </w:tc>
      <w:tc>
        <w:tcPr>
          <w:tcW w:w="1304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nil"/>
          </w:tcBorders>
        </w:tcPr>
        <w:p w:rsidR="00D24747" w:rsidRDefault="00D24747" w:rsidP="00AC0D4C">
          <w:pPr>
            <w:pStyle w:val="En-tte"/>
            <w:spacing w:before="120" w:after="120"/>
            <w:jc w:val="right"/>
            <w:rPr>
              <w:b/>
              <w:bCs/>
            </w:rPr>
          </w:pPr>
          <w:r>
            <w:rPr>
              <w:b/>
              <w:bCs/>
              <w:sz w:val="28"/>
              <w:szCs w:val="28"/>
            </w:rPr>
            <w:t>Session</w:t>
          </w:r>
        </w:p>
      </w:tc>
      <w:tc>
        <w:tcPr>
          <w:tcW w:w="1304" w:type="dxa"/>
          <w:tcBorders>
            <w:top w:val="single" w:sz="12" w:space="0" w:color="auto"/>
            <w:left w:val="nil"/>
            <w:bottom w:val="single" w:sz="6" w:space="0" w:color="auto"/>
          </w:tcBorders>
        </w:tcPr>
        <w:p w:rsidR="00D24747" w:rsidRDefault="00D24747" w:rsidP="00C51761">
          <w:pPr>
            <w:pStyle w:val="En-tte"/>
            <w:spacing w:before="120" w:after="120"/>
          </w:pPr>
          <w:r>
            <w:rPr>
              <w:b/>
              <w:bCs/>
              <w:sz w:val="28"/>
              <w:szCs w:val="28"/>
            </w:rPr>
            <w:t>2010</w:t>
          </w:r>
        </w:p>
      </w:tc>
    </w:tr>
    <w:tr w:rsidR="00D24747">
      <w:trPr>
        <w:cantSplit/>
      </w:trPr>
      <w:tc>
        <w:tcPr>
          <w:tcW w:w="6521" w:type="dxa"/>
          <w:vMerge/>
          <w:tcBorders>
            <w:top w:val="single" w:sz="12" w:space="0" w:color="auto"/>
            <w:bottom w:val="single" w:sz="12" w:space="0" w:color="auto"/>
            <w:right w:val="nil"/>
          </w:tcBorders>
          <w:vAlign w:val="center"/>
        </w:tcPr>
        <w:p w:rsidR="00D24747" w:rsidRDefault="00D24747" w:rsidP="00AC0D4C">
          <w:pPr>
            <w:rPr>
              <w:b/>
              <w:bCs/>
              <w:spacing w:val="40"/>
              <w:sz w:val="32"/>
              <w:szCs w:val="32"/>
            </w:rPr>
          </w:pPr>
        </w:p>
      </w:tc>
      <w:tc>
        <w:tcPr>
          <w:tcW w:w="1304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:rsidR="00D24747" w:rsidRPr="005834B9" w:rsidRDefault="00D24747" w:rsidP="00AC0D4C">
          <w:pPr>
            <w:pStyle w:val="En-tte"/>
            <w:spacing w:before="120" w:after="120"/>
            <w:rPr>
              <w:b/>
              <w:bCs/>
            </w:rPr>
          </w:pPr>
          <w:r w:rsidRPr="005834B9">
            <w:rPr>
              <w:b/>
              <w:bCs/>
            </w:rPr>
            <w:t>Page :</w:t>
          </w:r>
        </w:p>
      </w:tc>
      <w:tc>
        <w:tcPr>
          <w:tcW w:w="1304" w:type="dxa"/>
          <w:tcBorders>
            <w:top w:val="single" w:sz="6" w:space="0" w:color="auto"/>
            <w:left w:val="single" w:sz="6" w:space="0" w:color="auto"/>
            <w:bottom w:val="single" w:sz="12" w:space="0" w:color="auto"/>
          </w:tcBorders>
        </w:tcPr>
        <w:p w:rsidR="00D24747" w:rsidRPr="005834B9" w:rsidRDefault="0072106E" w:rsidP="00C51761">
          <w:pPr>
            <w:pStyle w:val="En-tte"/>
            <w:spacing w:before="120" w:after="120"/>
            <w:jc w:val="center"/>
            <w:rPr>
              <w:b/>
              <w:bCs/>
            </w:rPr>
          </w:pPr>
          <w:r w:rsidRPr="005834B9">
            <w:rPr>
              <w:rStyle w:val="Numrodepage"/>
              <w:b/>
              <w:bCs/>
            </w:rPr>
            <w:fldChar w:fldCharType="begin"/>
          </w:r>
          <w:r w:rsidR="00D24747" w:rsidRPr="005834B9">
            <w:rPr>
              <w:rStyle w:val="Numrodepage"/>
              <w:b/>
              <w:bCs/>
            </w:rPr>
            <w:instrText xml:space="preserve"> PAGE </w:instrText>
          </w:r>
          <w:r w:rsidRPr="005834B9">
            <w:rPr>
              <w:rStyle w:val="Numrodepage"/>
              <w:b/>
              <w:bCs/>
            </w:rPr>
            <w:fldChar w:fldCharType="separate"/>
          </w:r>
          <w:r w:rsidR="00CB0D92">
            <w:rPr>
              <w:rStyle w:val="Numrodepage"/>
              <w:b/>
              <w:bCs/>
              <w:noProof/>
            </w:rPr>
            <w:t>8</w:t>
          </w:r>
          <w:r w:rsidRPr="005834B9">
            <w:rPr>
              <w:rStyle w:val="Numrodepage"/>
              <w:b/>
              <w:bCs/>
            </w:rPr>
            <w:fldChar w:fldCharType="end"/>
          </w:r>
          <w:r w:rsidR="00D24747" w:rsidRPr="005834B9">
            <w:rPr>
              <w:rStyle w:val="Numrodepage"/>
              <w:b/>
              <w:bCs/>
            </w:rPr>
            <w:t>/</w:t>
          </w:r>
          <w:r w:rsidR="0099300D">
            <w:rPr>
              <w:rStyle w:val="Numrodepage"/>
              <w:b/>
              <w:bCs/>
            </w:rPr>
            <w:t>8</w:t>
          </w:r>
        </w:p>
      </w:tc>
    </w:tr>
  </w:tbl>
  <w:p w:rsidR="00D24747" w:rsidRPr="00F84A78" w:rsidRDefault="00D24747" w:rsidP="00F84A7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4A0"/>
    </w:tblPr>
    <w:tblGrid>
      <w:gridCol w:w="1374"/>
      <w:gridCol w:w="3499"/>
      <w:gridCol w:w="1790"/>
      <w:gridCol w:w="1792"/>
      <w:gridCol w:w="1329"/>
    </w:tblGrid>
    <w:tr w:rsidR="008C23D8" w:rsidTr="008C23D8">
      <w:trPr>
        <w:jc w:val="center"/>
      </w:trPr>
      <w:tc>
        <w:tcPr>
          <w:tcW w:w="4873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vAlign w:val="center"/>
          <w:hideMark/>
        </w:tcPr>
        <w:p w:rsidR="008C23D8" w:rsidRPr="008C23D8" w:rsidRDefault="008C23D8">
          <w:pPr>
            <w:pStyle w:val="Titre2"/>
            <w:tabs>
              <w:tab w:val="left" w:pos="1341"/>
            </w:tabs>
            <w:jc w:val="right"/>
            <w:rPr>
              <w:rFonts w:ascii="Times New Roman" w:eastAsia="Arial Unicode MS" w:hAnsi="Times New Roman" w:cs="Times New Roman"/>
              <w:color w:val="000000"/>
              <w:sz w:val="28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color w:val="000000"/>
              <w:sz w:val="28"/>
            </w:rPr>
            <w:t>Guadeloupe</w:t>
          </w:r>
          <w:r w:rsidR="0038410C">
            <w:rPr>
              <w:rFonts w:ascii="Times New Roman" w:eastAsiaTheme="minorEastAsia" w:hAnsi="Times New Roman" w:cs="Times New Roman"/>
              <w:bCs w:val="0"/>
              <w:color w:val="000000"/>
              <w:sz w:val="28"/>
            </w:rPr>
            <w:t xml:space="preserve"> </w:t>
          </w:r>
          <w:r w:rsidRPr="008C23D8">
            <w:rPr>
              <w:rFonts w:ascii="Times New Roman" w:eastAsiaTheme="minorEastAsia" w:hAnsi="Times New Roman" w:cs="Times New Roman"/>
              <w:bCs w:val="0"/>
              <w:sz w:val="28"/>
            </w:rPr>
            <w:t xml:space="preserve"> </w:t>
          </w:r>
          <w:r w:rsidRPr="008C23D8">
            <w:rPr>
              <w:rFonts w:ascii="Times New Roman" w:eastAsiaTheme="minorEastAsia" w:hAnsi="Times New Roman" w:cs="Times New Roman"/>
              <w:bCs w:val="0"/>
              <w:color w:val="000000"/>
              <w:sz w:val="28"/>
            </w:rPr>
            <w:t xml:space="preserve">– </w:t>
          </w:r>
          <w:r w:rsidRPr="008C23D8">
            <w:rPr>
              <w:rFonts w:ascii="Times New Roman" w:eastAsiaTheme="minorEastAsia" w:hAnsi="Times New Roman" w:cs="Times New Roman"/>
              <w:bCs w:val="0"/>
              <w:sz w:val="28"/>
            </w:rPr>
            <w:t xml:space="preserve">Martinique </w:t>
          </w:r>
          <w:r w:rsidR="0038410C">
            <w:rPr>
              <w:rFonts w:ascii="Times New Roman" w:eastAsiaTheme="minorEastAsia" w:hAnsi="Times New Roman" w:cs="Times New Roman"/>
              <w:bCs w:val="0"/>
              <w:sz w:val="28"/>
            </w:rPr>
            <w:t xml:space="preserve"> </w:t>
          </w:r>
          <w:r w:rsidRPr="008C23D8">
            <w:rPr>
              <w:rFonts w:ascii="Times New Roman" w:eastAsiaTheme="minorEastAsia" w:hAnsi="Times New Roman" w:cs="Times New Roman"/>
              <w:bCs w:val="0"/>
              <w:color w:val="000000"/>
              <w:sz w:val="28"/>
            </w:rPr>
            <w:t>–</w:t>
          </w:r>
        </w:p>
        <w:p w:rsidR="008C23D8" w:rsidRPr="008C23D8" w:rsidRDefault="008C23D8">
          <w:pPr>
            <w:pStyle w:val="Titre2"/>
            <w:jc w:val="right"/>
            <w:rPr>
              <w:rFonts w:ascii="Times New Roman" w:eastAsia="Arial Unicode MS" w:hAnsi="Times New Roman" w:cs="Times New Roman"/>
              <w:sz w:val="28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28"/>
            </w:rPr>
            <w:t>Polynésie Française</w:t>
          </w:r>
          <w:r w:rsidRPr="008C23D8">
            <w:rPr>
              <w:rFonts w:ascii="Times New Roman" w:eastAsiaTheme="minorEastAsia" w:hAnsi="Times New Roman" w:cs="Times New Roman"/>
              <w:bCs w:val="0"/>
              <w:color w:val="000000"/>
              <w:sz w:val="28"/>
            </w:rPr>
            <w:t xml:space="preserve"> –</w:t>
          </w:r>
          <w:r w:rsidRPr="008C23D8">
            <w:rPr>
              <w:rFonts w:ascii="Times New Roman" w:eastAsiaTheme="minorEastAsia" w:hAnsi="Times New Roman" w:cs="Times New Roman"/>
              <w:bCs w:val="0"/>
              <w:sz w:val="28"/>
            </w:rPr>
            <w:t xml:space="preserve"> Saint</w:t>
          </w:r>
          <w:r w:rsidRPr="008C23D8">
            <w:rPr>
              <w:rFonts w:ascii="Times New Roman" w:eastAsiaTheme="minorEastAsia" w:hAnsi="Times New Roman" w:cs="Times New Roman"/>
              <w:bCs w:val="0"/>
              <w:color w:val="000000"/>
              <w:sz w:val="28"/>
            </w:rPr>
            <w:t xml:space="preserve"> - </w:t>
          </w:r>
          <w:r w:rsidRPr="008C23D8">
            <w:rPr>
              <w:rFonts w:ascii="Times New Roman" w:eastAsiaTheme="minorEastAsia" w:hAnsi="Times New Roman" w:cs="Times New Roman"/>
              <w:bCs w:val="0"/>
              <w:sz w:val="28"/>
            </w:rPr>
            <w:t xml:space="preserve">Pierre et </w:t>
          </w:r>
        </w:p>
      </w:tc>
      <w:tc>
        <w:tcPr>
          <w:tcW w:w="1559" w:type="dxa"/>
          <w:tcBorders>
            <w:top w:val="single" w:sz="12" w:space="0" w:color="auto"/>
            <w:left w:val="nil"/>
            <w:bottom w:val="nil"/>
            <w:right w:val="single" w:sz="8" w:space="0" w:color="auto"/>
          </w:tcBorders>
          <w:vAlign w:val="center"/>
          <w:hideMark/>
        </w:tcPr>
        <w:p w:rsidR="008C23D8" w:rsidRPr="0038410C" w:rsidRDefault="008C23D8" w:rsidP="0038410C">
          <w:pPr>
            <w:pStyle w:val="Titre2"/>
            <w:jc w:val="left"/>
            <w:rPr>
              <w:rFonts w:ascii="Times New Roman" w:eastAsia="Arial Unicode MS" w:hAnsi="Times New Roman" w:cs="Times New Roman"/>
              <w:sz w:val="28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28"/>
            </w:rPr>
            <w:t xml:space="preserve">Guyane </w:t>
          </w:r>
          <w:r w:rsidR="0038410C">
            <w:rPr>
              <w:rFonts w:ascii="Times New Roman" w:eastAsiaTheme="minorEastAsia" w:hAnsi="Times New Roman" w:cs="Times New Roman"/>
              <w:bCs w:val="0"/>
              <w:sz w:val="28"/>
            </w:rPr>
            <w:t xml:space="preserve"> </w:t>
          </w:r>
          <w:r w:rsidRPr="008C23D8">
            <w:rPr>
              <w:rFonts w:ascii="Times New Roman" w:eastAsiaTheme="minorEastAsia" w:hAnsi="Times New Roman" w:cs="Times New Roman"/>
              <w:bCs w:val="0"/>
              <w:color w:val="000000"/>
              <w:sz w:val="28"/>
            </w:rPr>
            <w:t>–</w:t>
          </w:r>
          <w:r w:rsidRPr="008C23D8">
            <w:rPr>
              <w:rFonts w:ascii="Times New Roman" w:eastAsiaTheme="minorEastAsia" w:hAnsi="Times New Roman" w:cs="Times New Roman"/>
              <w:bCs w:val="0"/>
              <w:sz w:val="28"/>
            </w:rPr>
            <w:t>Miquelon</w:t>
          </w:r>
          <w:r w:rsidR="0038410C">
            <w:rPr>
              <w:rFonts w:ascii="Times New Roman" w:eastAsiaTheme="minorEastAsia" w:hAnsi="Times New Roman" w:cs="Times New Roman"/>
              <w:bCs w:val="0"/>
              <w:color w:val="000000"/>
              <w:sz w:val="28"/>
            </w:rPr>
            <w:t xml:space="preserve"> </w:t>
          </w:r>
        </w:p>
      </w:tc>
      <w:tc>
        <w:tcPr>
          <w:tcW w:w="1792" w:type="dxa"/>
          <w:tcBorders>
            <w:top w:val="single" w:sz="12" w:space="0" w:color="auto"/>
            <w:left w:val="single" w:sz="8" w:space="0" w:color="auto"/>
            <w:bottom w:val="single" w:sz="12" w:space="0" w:color="auto"/>
            <w:right w:val="nil"/>
          </w:tcBorders>
          <w:vAlign w:val="center"/>
          <w:hideMark/>
        </w:tcPr>
        <w:p w:rsidR="008C23D8" w:rsidRPr="008C23D8" w:rsidRDefault="008C23D8">
          <w:pPr>
            <w:pStyle w:val="Titre1"/>
            <w:jc w:val="right"/>
            <w:rPr>
              <w:rFonts w:ascii="Times New Roman" w:eastAsia="Arial Unicode MS" w:hAnsi="Times New Roman" w:cs="Times New Roman"/>
            </w:rPr>
          </w:pPr>
          <w:r w:rsidRPr="008C23D8">
            <w:rPr>
              <w:rFonts w:ascii="Times New Roman" w:eastAsiaTheme="minorEastAsia" w:hAnsi="Times New Roman" w:cs="Times New Roman"/>
              <w:bCs w:val="0"/>
            </w:rPr>
            <w:t xml:space="preserve">Session </w:t>
          </w:r>
        </w:p>
      </w:tc>
      <w:tc>
        <w:tcPr>
          <w:tcW w:w="1329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C23D8" w:rsidRPr="008C23D8" w:rsidRDefault="008C23D8">
          <w:pPr>
            <w:pStyle w:val="Titre1"/>
            <w:rPr>
              <w:rFonts w:ascii="Times New Roman" w:eastAsia="Arial Unicode MS" w:hAnsi="Times New Roman" w:cs="Times New Roman"/>
            </w:rPr>
          </w:pPr>
          <w:r w:rsidRPr="008C23D8">
            <w:rPr>
              <w:rFonts w:ascii="Times New Roman" w:eastAsiaTheme="minorEastAsia" w:hAnsi="Times New Roman" w:cs="Times New Roman"/>
              <w:bCs w:val="0"/>
            </w:rPr>
            <w:t>2010</w:t>
          </w:r>
        </w:p>
      </w:tc>
    </w:tr>
    <w:tr w:rsidR="008C23D8" w:rsidTr="008C23D8">
      <w:trPr>
        <w:cantSplit/>
        <w:trHeight w:val="410"/>
        <w:jc w:val="center"/>
      </w:trPr>
      <w:tc>
        <w:tcPr>
          <w:tcW w:w="137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  <w:hideMark/>
        </w:tcPr>
        <w:p w:rsidR="008C23D8" w:rsidRPr="008C23D8" w:rsidRDefault="008C23D8">
          <w:pPr>
            <w:pStyle w:val="Titre3"/>
            <w:jc w:val="center"/>
            <w:rPr>
              <w:rFonts w:ascii="Times New Roman" w:eastAsia="Arial Unicode MS" w:hAnsi="Times New Roman" w:cs="Times New Roman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36"/>
            </w:rPr>
            <w:t>SUJET</w:t>
          </w:r>
        </w:p>
      </w:tc>
      <w:tc>
        <w:tcPr>
          <w:tcW w:w="5289" w:type="dxa"/>
          <w:gridSpan w:val="2"/>
          <w:vMerge w:val="restart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  <w:hideMark/>
        </w:tcPr>
        <w:p w:rsidR="008C23D8" w:rsidRPr="008C23D8" w:rsidRDefault="008C23D8">
          <w:pPr>
            <w:pStyle w:val="Titre3"/>
            <w:spacing w:before="40" w:after="40"/>
            <w:ind w:right="215"/>
            <w:jc w:val="center"/>
            <w:rPr>
              <w:rFonts w:ascii="Times New Roman" w:eastAsia="Arial Unicode MS" w:hAnsi="Times New Roman" w:cs="Times New Roman"/>
              <w:sz w:val="32"/>
              <w:szCs w:val="24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32"/>
            </w:rPr>
            <w:t>Examen : BEP</w:t>
          </w:r>
        </w:p>
        <w:p w:rsidR="008C23D8" w:rsidRPr="008C23D8" w:rsidRDefault="008C23D8">
          <w:pPr>
            <w:pStyle w:val="Titre3"/>
            <w:spacing w:before="40" w:after="40"/>
            <w:ind w:right="115"/>
            <w:jc w:val="center"/>
            <w:rPr>
              <w:rFonts w:ascii="Times New Roman" w:eastAsia="Arial Unicode MS" w:hAnsi="Times New Roman" w:cs="Times New Roman"/>
              <w:bCs w:val="0"/>
              <w:sz w:val="32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32"/>
            </w:rPr>
            <w:t>Spécialité : Secteur 4</w:t>
          </w:r>
        </w:p>
        <w:p w:rsidR="008C23D8" w:rsidRPr="008C23D8" w:rsidRDefault="008C23D8">
          <w:pPr>
            <w:pStyle w:val="Titre6"/>
          </w:pPr>
          <w:r w:rsidRPr="008C23D8">
            <w:t>Métiers de la Santé et de l’Hygiène</w:t>
          </w:r>
        </w:p>
        <w:p w:rsidR="008C23D8" w:rsidRDefault="008C23D8">
          <w:pPr>
            <w:pStyle w:val="Titre3"/>
            <w:spacing w:before="40" w:after="40"/>
            <w:ind w:right="115"/>
            <w:jc w:val="center"/>
            <w:rPr>
              <w:rFonts w:eastAsia="Arial Unicode MS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24"/>
              <w:szCs w:val="24"/>
            </w:rPr>
            <w:t>Epreuve : Mathématiques-Sciences Physiques</w:t>
          </w:r>
        </w:p>
      </w:tc>
      <w:tc>
        <w:tcPr>
          <w:tcW w:w="155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C23D8" w:rsidRPr="008C23D8" w:rsidRDefault="008C23D8">
          <w:pPr>
            <w:pStyle w:val="Titre3"/>
            <w:spacing w:before="40" w:after="40"/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24"/>
              <w:szCs w:val="24"/>
            </w:rPr>
            <w:t>Coefficient :</w:t>
          </w:r>
        </w:p>
      </w:tc>
      <w:tc>
        <w:tcPr>
          <w:tcW w:w="1329" w:type="dxa"/>
          <w:tcBorders>
            <w:top w:val="single" w:sz="12" w:space="0" w:color="auto"/>
            <w:left w:val="single" w:sz="6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C23D8" w:rsidRPr="008C23D8" w:rsidRDefault="008C23D8">
          <w:pPr>
            <w:pStyle w:val="Titre3"/>
            <w:spacing w:before="40" w:after="40"/>
            <w:jc w:val="center"/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24"/>
              <w:szCs w:val="24"/>
            </w:rPr>
            <w:t>4</w:t>
          </w:r>
        </w:p>
      </w:tc>
    </w:tr>
    <w:tr w:rsidR="008C23D8" w:rsidTr="008C23D8">
      <w:trPr>
        <w:cantSplit/>
        <w:trHeight w:val="400"/>
        <w:jc w:val="center"/>
      </w:trPr>
      <w:tc>
        <w:tcPr>
          <w:tcW w:w="487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  <w:hideMark/>
        </w:tcPr>
        <w:p w:rsidR="008C23D8" w:rsidRDefault="008C23D8">
          <w:pPr>
            <w:rPr>
              <w:rFonts w:eastAsia="Arial Unicode MS"/>
              <w:b/>
              <w:bCs/>
            </w:rPr>
          </w:pPr>
        </w:p>
      </w:tc>
      <w:tc>
        <w:tcPr>
          <w:tcW w:w="6848" w:type="dxa"/>
          <w:gridSpan w:val="2"/>
          <w:v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  <w:hideMark/>
        </w:tcPr>
        <w:p w:rsidR="008C23D8" w:rsidRDefault="008C23D8">
          <w:pPr>
            <w:rPr>
              <w:rFonts w:eastAsia="Arial Unicode MS"/>
              <w:b/>
              <w:bCs/>
            </w:rPr>
          </w:pP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C23D8" w:rsidRPr="008C23D8" w:rsidRDefault="008C23D8">
          <w:pPr>
            <w:pStyle w:val="Titre3"/>
            <w:spacing w:before="40" w:after="40"/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24"/>
              <w:szCs w:val="24"/>
            </w:rPr>
            <w:t>Durée :</w:t>
          </w:r>
        </w:p>
      </w:tc>
      <w:tc>
        <w:tcPr>
          <w:tcW w:w="1329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C23D8" w:rsidRPr="008C23D8" w:rsidRDefault="008C23D8">
          <w:pPr>
            <w:pStyle w:val="Titre3"/>
            <w:spacing w:before="40" w:after="40"/>
            <w:jc w:val="center"/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24"/>
              <w:szCs w:val="24"/>
            </w:rPr>
            <w:t>2 heures</w:t>
          </w:r>
        </w:p>
      </w:tc>
    </w:tr>
    <w:tr w:rsidR="008C23D8" w:rsidTr="008C23D8">
      <w:trPr>
        <w:cantSplit/>
        <w:trHeight w:val="476"/>
        <w:jc w:val="center"/>
      </w:trPr>
      <w:tc>
        <w:tcPr>
          <w:tcW w:w="487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  <w:hideMark/>
        </w:tcPr>
        <w:p w:rsidR="008C23D8" w:rsidRDefault="008C23D8">
          <w:pPr>
            <w:rPr>
              <w:rFonts w:eastAsia="Arial Unicode MS"/>
              <w:b/>
              <w:bCs/>
            </w:rPr>
          </w:pPr>
        </w:p>
      </w:tc>
      <w:tc>
        <w:tcPr>
          <w:tcW w:w="6848" w:type="dxa"/>
          <w:gridSpan w:val="2"/>
          <w:v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  <w:hideMark/>
        </w:tcPr>
        <w:p w:rsidR="008C23D8" w:rsidRDefault="008C23D8">
          <w:pPr>
            <w:rPr>
              <w:rFonts w:eastAsia="Arial Unicode MS"/>
              <w:b/>
              <w:bCs/>
            </w:rPr>
          </w:pP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C23D8" w:rsidRPr="008C23D8" w:rsidRDefault="008C23D8">
          <w:pPr>
            <w:pStyle w:val="Titre3"/>
            <w:spacing w:before="40" w:after="40"/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24"/>
              <w:szCs w:val="24"/>
            </w:rPr>
            <w:t>Page :</w:t>
          </w:r>
        </w:p>
      </w:tc>
      <w:tc>
        <w:tcPr>
          <w:tcW w:w="1329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C23D8" w:rsidRPr="008C23D8" w:rsidRDefault="008C23D8">
          <w:pPr>
            <w:pStyle w:val="Titre3"/>
            <w:spacing w:before="40" w:after="40"/>
            <w:jc w:val="center"/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8C23D8">
            <w:rPr>
              <w:rFonts w:ascii="Times New Roman" w:eastAsiaTheme="minorEastAsia" w:hAnsi="Times New Roman" w:cs="Times New Roman"/>
              <w:bCs w:val="0"/>
              <w:sz w:val="24"/>
              <w:szCs w:val="24"/>
            </w:rPr>
            <w:t>1/</w:t>
          </w:r>
          <w:r w:rsidR="0099300D">
            <w:rPr>
              <w:rStyle w:val="Numrodepage"/>
              <w:rFonts w:ascii="Times New Roman" w:eastAsiaTheme="minorEastAsia" w:hAnsi="Times New Roman" w:cs="Times New Roman"/>
              <w:bCs w:val="0"/>
              <w:sz w:val="24"/>
              <w:szCs w:val="24"/>
            </w:rPr>
            <w:t>8</w:t>
          </w:r>
        </w:p>
      </w:tc>
    </w:tr>
    <w:tr w:rsidR="008C23D8" w:rsidTr="008C23D8">
      <w:trPr>
        <w:cantSplit/>
        <w:trHeight w:val="424"/>
        <w:jc w:val="center"/>
      </w:trPr>
      <w:tc>
        <w:tcPr>
          <w:tcW w:w="487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  <w:hideMark/>
        </w:tcPr>
        <w:p w:rsidR="008C23D8" w:rsidRDefault="008C23D8">
          <w:pPr>
            <w:rPr>
              <w:rFonts w:eastAsia="Arial Unicode MS"/>
              <w:b/>
              <w:bCs/>
            </w:rPr>
          </w:pPr>
        </w:p>
      </w:tc>
      <w:tc>
        <w:tcPr>
          <w:tcW w:w="6848" w:type="dxa"/>
          <w:gridSpan w:val="2"/>
          <w:v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  <w:hideMark/>
        </w:tcPr>
        <w:p w:rsidR="008C23D8" w:rsidRDefault="008C23D8">
          <w:pPr>
            <w:rPr>
              <w:rFonts w:eastAsia="Arial Unicode MS"/>
              <w:b/>
              <w:bCs/>
            </w:rPr>
          </w:pPr>
        </w:p>
      </w:tc>
      <w:tc>
        <w:tcPr>
          <w:tcW w:w="1559" w:type="dxa"/>
          <w:tcBorders>
            <w:top w:val="single" w:sz="6" w:space="0" w:color="auto"/>
            <w:left w:val="nil"/>
            <w:bottom w:val="single" w:sz="12" w:space="0" w:color="auto"/>
            <w:right w:val="nil"/>
          </w:tcBorders>
          <w:vAlign w:val="center"/>
        </w:tcPr>
        <w:p w:rsidR="008C23D8" w:rsidRDefault="008C23D8">
          <w:pPr>
            <w:pStyle w:val="Titre3"/>
            <w:spacing w:before="40" w:after="40"/>
            <w:rPr>
              <w:rFonts w:eastAsia="Arial Unicode MS"/>
            </w:rPr>
          </w:pPr>
        </w:p>
      </w:tc>
      <w:tc>
        <w:tcPr>
          <w:tcW w:w="1329" w:type="dxa"/>
          <w:tcBorders>
            <w:top w:val="single" w:sz="4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8C23D8" w:rsidRDefault="008C23D8">
          <w:pPr>
            <w:pStyle w:val="Titre3"/>
            <w:spacing w:before="40" w:after="40"/>
            <w:jc w:val="center"/>
            <w:rPr>
              <w:rFonts w:eastAsia="Arial Unicode MS"/>
            </w:rPr>
          </w:pPr>
        </w:p>
      </w:tc>
    </w:tr>
  </w:tbl>
  <w:p w:rsidR="00D24747" w:rsidRPr="00F84A78" w:rsidRDefault="00D24747" w:rsidP="00F84A7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D13E5B"/>
    <w:multiLevelType w:val="hybridMultilevel"/>
    <w:tmpl w:val="9DD45F4C"/>
    <w:lvl w:ilvl="0" w:tplc="32FEB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D6BE4"/>
    <w:multiLevelType w:val="hybridMultilevel"/>
    <w:tmpl w:val="AB50C808"/>
    <w:lvl w:ilvl="0" w:tplc="3F2CE5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4F26CD"/>
    <w:multiLevelType w:val="hybridMultilevel"/>
    <w:tmpl w:val="A698B566"/>
    <w:lvl w:ilvl="0" w:tplc="88CA36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>
      <w:start w:val="1"/>
      <w:numFmt w:val="decimal"/>
      <w:lvlText w:val="%4."/>
      <w:lvlJc w:val="left"/>
      <w:pPr>
        <w:ind w:left="3960" w:hanging="360"/>
      </w:pPr>
    </w:lvl>
    <w:lvl w:ilvl="4" w:tplc="040C0019">
      <w:start w:val="1"/>
      <w:numFmt w:val="lowerLetter"/>
      <w:lvlText w:val="%5."/>
      <w:lvlJc w:val="left"/>
      <w:pPr>
        <w:ind w:left="4680" w:hanging="360"/>
      </w:pPr>
    </w:lvl>
    <w:lvl w:ilvl="5" w:tplc="040C001B">
      <w:start w:val="1"/>
      <w:numFmt w:val="lowerRoman"/>
      <w:lvlText w:val="%6."/>
      <w:lvlJc w:val="right"/>
      <w:pPr>
        <w:ind w:left="5400" w:hanging="180"/>
      </w:pPr>
    </w:lvl>
    <w:lvl w:ilvl="6" w:tplc="040C000F">
      <w:start w:val="1"/>
      <w:numFmt w:val="decimal"/>
      <w:lvlText w:val="%7."/>
      <w:lvlJc w:val="left"/>
      <w:pPr>
        <w:ind w:left="6120" w:hanging="360"/>
      </w:pPr>
    </w:lvl>
    <w:lvl w:ilvl="7" w:tplc="040C0019">
      <w:start w:val="1"/>
      <w:numFmt w:val="lowerLetter"/>
      <w:lvlText w:val="%8."/>
      <w:lvlJc w:val="left"/>
      <w:pPr>
        <w:ind w:left="6840" w:hanging="360"/>
      </w:pPr>
    </w:lvl>
    <w:lvl w:ilvl="8" w:tplc="040C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7257B0"/>
    <w:multiLevelType w:val="hybridMultilevel"/>
    <w:tmpl w:val="F216D612"/>
    <w:lvl w:ilvl="0" w:tplc="73DEA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012898"/>
    <w:multiLevelType w:val="multilevel"/>
    <w:tmpl w:val="8D9ACC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7">
    <w:nsid w:val="323E2D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E61351"/>
    <w:multiLevelType w:val="hybridMultilevel"/>
    <w:tmpl w:val="49908DE4"/>
    <w:lvl w:ilvl="0" w:tplc="23700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BCA50D6"/>
    <w:multiLevelType w:val="hybridMultilevel"/>
    <w:tmpl w:val="214EFD28"/>
    <w:lvl w:ilvl="0" w:tplc="91ECA22C">
      <w:numFmt w:val="bullet"/>
      <w:lvlText w:val="-"/>
      <w:lvlJc w:val="left"/>
      <w:pPr>
        <w:tabs>
          <w:tab w:val="num" w:pos="808"/>
        </w:tabs>
        <w:ind w:left="80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cs="Wingdings" w:hint="default"/>
      </w:rPr>
    </w:lvl>
  </w:abstractNum>
  <w:abstractNum w:abstractNumId="10">
    <w:nsid w:val="4C4A01F4"/>
    <w:multiLevelType w:val="hybridMultilevel"/>
    <w:tmpl w:val="224866D8"/>
    <w:lvl w:ilvl="0" w:tplc="7A5CA8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E7050"/>
    <w:multiLevelType w:val="multilevel"/>
    <w:tmpl w:val="92BE2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5F969CC"/>
    <w:multiLevelType w:val="multilevel"/>
    <w:tmpl w:val="DF5098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  <w:b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b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 w:val="0"/>
        <w:b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b w:val="0"/>
        <w:bCs w:val="0"/>
        <w:u w:val="none"/>
      </w:rPr>
    </w:lvl>
  </w:abstractNum>
  <w:abstractNum w:abstractNumId="13">
    <w:nsid w:val="6EB32227"/>
    <w:multiLevelType w:val="multilevel"/>
    <w:tmpl w:val="BF06D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73171A91"/>
    <w:multiLevelType w:val="multilevel"/>
    <w:tmpl w:val="AE0C9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752B556B"/>
    <w:multiLevelType w:val="multilevel"/>
    <w:tmpl w:val="5F1068F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Calibri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Calibri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Calibri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Calibri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Calibri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" w:hAnsi="Calibri" w:cs="Calibri" w:hint="default"/>
        <w:b w:val="0"/>
        <w:bCs w:val="0"/>
      </w:rPr>
    </w:lvl>
  </w:abstractNum>
  <w:abstractNum w:abstractNumId="16">
    <w:nsid w:val="7A0436B2"/>
    <w:multiLevelType w:val="hybridMultilevel"/>
    <w:tmpl w:val="C73250B6"/>
    <w:lvl w:ilvl="0" w:tplc="3A38F4F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>
      <w:start w:val="1"/>
      <w:numFmt w:val="lowerLetter"/>
      <w:lvlText w:val="%5."/>
      <w:lvlJc w:val="left"/>
      <w:pPr>
        <w:ind w:left="3949" w:hanging="360"/>
      </w:pPr>
    </w:lvl>
    <w:lvl w:ilvl="5" w:tplc="040C001B">
      <w:start w:val="1"/>
      <w:numFmt w:val="lowerRoman"/>
      <w:lvlText w:val="%6."/>
      <w:lvlJc w:val="right"/>
      <w:pPr>
        <w:ind w:left="4669" w:hanging="180"/>
      </w:pPr>
    </w:lvl>
    <w:lvl w:ilvl="6" w:tplc="040C000F">
      <w:start w:val="1"/>
      <w:numFmt w:val="decimal"/>
      <w:lvlText w:val="%7."/>
      <w:lvlJc w:val="left"/>
      <w:pPr>
        <w:ind w:left="5389" w:hanging="360"/>
      </w:pPr>
    </w:lvl>
    <w:lvl w:ilvl="7" w:tplc="040C0019">
      <w:start w:val="1"/>
      <w:numFmt w:val="lowerLetter"/>
      <w:lvlText w:val="%8."/>
      <w:lvlJc w:val="left"/>
      <w:pPr>
        <w:ind w:left="6109" w:hanging="360"/>
      </w:pPr>
    </w:lvl>
    <w:lvl w:ilvl="8" w:tplc="040C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6C5403"/>
    <w:multiLevelType w:val="hybridMultilevel"/>
    <w:tmpl w:val="A1188E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C4C3737"/>
    <w:multiLevelType w:val="multilevel"/>
    <w:tmpl w:val="D3D2D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18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  <w:num w:numId="13">
    <w:abstractNumId w:val="1"/>
  </w:num>
  <w:num w:numId="14">
    <w:abstractNumId w:val="13"/>
  </w:num>
  <w:num w:numId="15">
    <w:abstractNumId w:val="14"/>
  </w:num>
  <w:num w:numId="16">
    <w:abstractNumId w:val="15"/>
  </w:num>
  <w:num w:numId="17">
    <w:abstractNumId w:val="6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A69"/>
    <w:rsid w:val="00001DF9"/>
    <w:rsid w:val="00002586"/>
    <w:rsid w:val="00006B21"/>
    <w:rsid w:val="0001636F"/>
    <w:rsid w:val="00024E0A"/>
    <w:rsid w:val="00025DAA"/>
    <w:rsid w:val="0003421C"/>
    <w:rsid w:val="00034885"/>
    <w:rsid w:val="000446AD"/>
    <w:rsid w:val="000447BE"/>
    <w:rsid w:val="00060851"/>
    <w:rsid w:val="00061028"/>
    <w:rsid w:val="000676C0"/>
    <w:rsid w:val="000710E8"/>
    <w:rsid w:val="000734B2"/>
    <w:rsid w:val="00074710"/>
    <w:rsid w:val="000778A2"/>
    <w:rsid w:val="00077A5D"/>
    <w:rsid w:val="00096936"/>
    <w:rsid w:val="000A203A"/>
    <w:rsid w:val="000C20AB"/>
    <w:rsid w:val="000D0061"/>
    <w:rsid w:val="000E0839"/>
    <w:rsid w:val="000E3C2E"/>
    <w:rsid w:val="00107DFB"/>
    <w:rsid w:val="00110E45"/>
    <w:rsid w:val="0012084A"/>
    <w:rsid w:val="00123149"/>
    <w:rsid w:val="001268D9"/>
    <w:rsid w:val="001274C2"/>
    <w:rsid w:val="001313D7"/>
    <w:rsid w:val="001373A7"/>
    <w:rsid w:val="0014172C"/>
    <w:rsid w:val="00151720"/>
    <w:rsid w:val="00153225"/>
    <w:rsid w:val="0015326A"/>
    <w:rsid w:val="001545BE"/>
    <w:rsid w:val="00157137"/>
    <w:rsid w:val="001614C0"/>
    <w:rsid w:val="00162098"/>
    <w:rsid w:val="001623EC"/>
    <w:rsid w:val="00170C3A"/>
    <w:rsid w:val="00172EB1"/>
    <w:rsid w:val="001774A2"/>
    <w:rsid w:val="00191991"/>
    <w:rsid w:val="00196916"/>
    <w:rsid w:val="001A0F18"/>
    <w:rsid w:val="001A3131"/>
    <w:rsid w:val="001A4571"/>
    <w:rsid w:val="001A719B"/>
    <w:rsid w:val="001B38CE"/>
    <w:rsid w:val="001B39DE"/>
    <w:rsid w:val="001B6956"/>
    <w:rsid w:val="001B7282"/>
    <w:rsid w:val="001C1FE5"/>
    <w:rsid w:val="001D3F8A"/>
    <w:rsid w:val="001D4B7F"/>
    <w:rsid w:val="001D5DFE"/>
    <w:rsid w:val="001F1E79"/>
    <w:rsid w:val="00201F14"/>
    <w:rsid w:val="002021FF"/>
    <w:rsid w:val="002137C4"/>
    <w:rsid w:val="0021663A"/>
    <w:rsid w:val="00216B37"/>
    <w:rsid w:val="00220E0A"/>
    <w:rsid w:val="00232E35"/>
    <w:rsid w:val="00236942"/>
    <w:rsid w:val="00240EEB"/>
    <w:rsid w:val="00247A6E"/>
    <w:rsid w:val="00247C7A"/>
    <w:rsid w:val="00250D8A"/>
    <w:rsid w:val="00255862"/>
    <w:rsid w:val="00256DD1"/>
    <w:rsid w:val="00260F3B"/>
    <w:rsid w:val="00266B00"/>
    <w:rsid w:val="00267C67"/>
    <w:rsid w:val="002751D8"/>
    <w:rsid w:val="00285C78"/>
    <w:rsid w:val="00285F95"/>
    <w:rsid w:val="00292A48"/>
    <w:rsid w:val="00297516"/>
    <w:rsid w:val="002A00AE"/>
    <w:rsid w:val="002A02CF"/>
    <w:rsid w:val="002A62EC"/>
    <w:rsid w:val="002B0304"/>
    <w:rsid w:val="002B1EA0"/>
    <w:rsid w:val="002C346B"/>
    <w:rsid w:val="002C3714"/>
    <w:rsid w:val="002C43AB"/>
    <w:rsid w:val="002C68CE"/>
    <w:rsid w:val="002D0081"/>
    <w:rsid w:val="002D1487"/>
    <w:rsid w:val="002D647D"/>
    <w:rsid w:val="002D7EB1"/>
    <w:rsid w:val="002E3D8E"/>
    <w:rsid w:val="002E7785"/>
    <w:rsid w:val="002F4ADA"/>
    <w:rsid w:val="003029F6"/>
    <w:rsid w:val="003064D8"/>
    <w:rsid w:val="00316CB9"/>
    <w:rsid w:val="00327614"/>
    <w:rsid w:val="0032772D"/>
    <w:rsid w:val="00333FC3"/>
    <w:rsid w:val="00335356"/>
    <w:rsid w:val="00335BE6"/>
    <w:rsid w:val="003373B0"/>
    <w:rsid w:val="00342477"/>
    <w:rsid w:val="003453BC"/>
    <w:rsid w:val="003457B6"/>
    <w:rsid w:val="00345A3E"/>
    <w:rsid w:val="0034620E"/>
    <w:rsid w:val="00346671"/>
    <w:rsid w:val="00383954"/>
    <w:rsid w:val="0038410C"/>
    <w:rsid w:val="0038514E"/>
    <w:rsid w:val="00390388"/>
    <w:rsid w:val="003934F0"/>
    <w:rsid w:val="003969EF"/>
    <w:rsid w:val="003B3783"/>
    <w:rsid w:val="003B61B7"/>
    <w:rsid w:val="003B7011"/>
    <w:rsid w:val="003C1F05"/>
    <w:rsid w:val="003E2632"/>
    <w:rsid w:val="003E3167"/>
    <w:rsid w:val="003E3E16"/>
    <w:rsid w:val="003E5317"/>
    <w:rsid w:val="003E6B92"/>
    <w:rsid w:val="003F2D20"/>
    <w:rsid w:val="003F3EE8"/>
    <w:rsid w:val="003F5581"/>
    <w:rsid w:val="003F6A20"/>
    <w:rsid w:val="00404CBF"/>
    <w:rsid w:val="00405EB3"/>
    <w:rsid w:val="004147E0"/>
    <w:rsid w:val="00420ADE"/>
    <w:rsid w:val="00426D62"/>
    <w:rsid w:val="004316B6"/>
    <w:rsid w:val="004320A2"/>
    <w:rsid w:val="00444242"/>
    <w:rsid w:val="00447E33"/>
    <w:rsid w:val="0045242D"/>
    <w:rsid w:val="00455455"/>
    <w:rsid w:val="00460BCD"/>
    <w:rsid w:val="0046206B"/>
    <w:rsid w:val="00474463"/>
    <w:rsid w:val="00477762"/>
    <w:rsid w:val="0048072A"/>
    <w:rsid w:val="0048137E"/>
    <w:rsid w:val="004834DA"/>
    <w:rsid w:val="00486208"/>
    <w:rsid w:val="00486B63"/>
    <w:rsid w:val="004871FC"/>
    <w:rsid w:val="004873C7"/>
    <w:rsid w:val="0049289B"/>
    <w:rsid w:val="0049328B"/>
    <w:rsid w:val="00495C5E"/>
    <w:rsid w:val="00497A2D"/>
    <w:rsid w:val="004A0383"/>
    <w:rsid w:val="004A0C47"/>
    <w:rsid w:val="004A2E6D"/>
    <w:rsid w:val="004A50DB"/>
    <w:rsid w:val="004A74E9"/>
    <w:rsid w:val="004B3631"/>
    <w:rsid w:val="004B3CCC"/>
    <w:rsid w:val="004B6AA1"/>
    <w:rsid w:val="004C6244"/>
    <w:rsid w:val="004C63CD"/>
    <w:rsid w:val="004D0D0D"/>
    <w:rsid w:val="004D4594"/>
    <w:rsid w:val="004E5DA1"/>
    <w:rsid w:val="004F205A"/>
    <w:rsid w:val="004F7EAB"/>
    <w:rsid w:val="00506CD1"/>
    <w:rsid w:val="0051082F"/>
    <w:rsid w:val="0051135D"/>
    <w:rsid w:val="005115EE"/>
    <w:rsid w:val="0053109B"/>
    <w:rsid w:val="00531546"/>
    <w:rsid w:val="00541587"/>
    <w:rsid w:val="00545079"/>
    <w:rsid w:val="00550D8A"/>
    <w:rsid w:val="00560A17"/>
    <w:rsid w:val="00561FAE"/>
    <w:rsid w:val="005649C0"/>
    <w:rsid w:val="00571046"/>
    <w:rsid w:val="005834B9"/>
    <w:rsid w:val="00583500"/>
    <w:rsid w:val="00583BEB"/>
    <w:rsid w:val="00586A67"/>
    <w:rsid w:val="00590732"/>
    <w:rsid w:val="005A39CC"/>
    <w:rsid w:val="005B1B96"/>
    <w:rsid w:val="005B6A1C"/>
    <w:rsid w:val="005B6D9D"/>
    <w:rsid w:val="005B6FCE"/>
    <w:rsid w:val="005C1395"/>
    <w:rsid w:val="005C2DCF"/>
    <w:rsid w:val="005D1645"/>
    <w:rsid w:val="005D39BD"/>
    <w:rsid w:val="005D3D71"/>
    <w:rsid w:val="005D7642"/>
    <w:rsid w:val="005E31D2"/>
    <w:rsid w:val="005F3CBC"/>
    <w:rsid w:val="006061E1"/>
    <w:rsid w:val="006100DB"/>
    <w:rsid w:val="00610FF0"/>
    <w:rsid w:val="0061212C"/>
    <w:rsid w:val="00614848"/>
    <w:rsid w:val="00616926"/>
    <w:rsid w:val="00640486"/>
    <w:rsid w:val="0064197D"/>
    <w:rsid w:val="00644C6C"/>
    <w:rsid w:val="00646512"/>
    <w:rsid w:val="006474F0"/>
    <w:rsid w:val="006602C4"/>
    <w:rsid w:val="0066396E"/>
    <w:rsid w:val="00664DAF"/>
    <w:rsid w:val="00666A9F"/>
    <w:rsid w:val="00675124"/>
    <w:rsid w:val="0069775B"/>
    <w:rsid w:val="006A38DB"/>
    <w:rsid w:val="006B1331"/>
    <w:rsid w:val="006B1DA6"/>
    <w:rsid w:val="006C0BB1"/>
    <w:rsid w:val="006C364E"/>
    <w:rsid w:val="006D00AA"/>
    <w:rsid w:val="006D4C53"/>
    <w:rsid w:val="006E7CCB"/>
    <w:rsid w:val="006F0138"/>
    <w:rsid w:val="006F27BF"/>
    <w:rsid w:val="00701B26"/>
    <w:rsid w:val="0072106E"/>
    <w:rsid w:val="00722AC3"/>
    <w:rsid w:val="0072557A"/>
    <w:rsid w:val="0073243C"/>
    <w:rsid w:val="00737492"/>
    <w:rsid w:val="00745FCC"/>
    <w:rsid w:val="00760644"/>
    <w:rsid w:val="0077395F"/>
    <w:rsid w:val="00774D69"/>
    <w:rsid w:val="00774E5F"/>
    <w:rsid w:val="0077558D"/>
    <w:rsid w:val="00781A24"/>
    <w:rsid w:val="0079021C"/>
    <w:rsid w:val="0079295F"/>
    <w:rsid w:val="00794C96"/>
    <w:rsid w:val="00795687"/>
    <w:rsid w:val="007A0EE1"/>
    <w:rsid w:val="007C08E0"/>
    <w:rsid w:val="007D5362"/>
    <w:rsid w:val="007E0EFA"/>
    <w:rsid w:val="007E42B4"/>
    <w:rsid w:val="007E5CA1"/>
    <w:rsid w:val="007E6136"/>
    <w:rsid w:val="007F27F7"/>
    <w:rsid w:val="007F3C08"/>
    <w:rsid w:val="007F5573"/>
    <w:rsid w:val="007F5D58"/>
    <w:rsid w:val="007F798C"/>
    <w:rsid w:val="008039D7"/>
    <w:rsid w:val="00804036"/>
    <w:rsid w:val="00807CD8"/>
    <w:rsid w:val="00824436"/>
    <w:rsid w:val="00836222"/>
    <w:rsid w:val="00840A56"/>
    <w:rsid w:val="00843537"/>
    <w:rsid w:val="008452DA"/>
    <w:rsid w:val="00853624"/>
    <w:rsid w:val="00854979"/>
    <w:rsid w:val="008701FD"/>
    <w:rsid w:val="0087154B"/>
    <w:rsid w:val="008771D7"/>
    <w:rsid w:val="00880EAC"/>
    <w:rsid w:val="00882492"/>
    <w:rsid w:val="00882A69"/>
    <w:rsid w:val="00882E45"/>
    <w:rsid w:val="00883DD2"/>
    <w:rsid w:val="00884C97"/>
    <w:rsid w:val="00886B9F"/>
    <w:rsid w:val="0089603E"/>
    <w:rsid w:val="008A06B3"/>
    <w:rsid w:val="008A0EA9"/>
    <w:rsid w:val="008A1EC5"/>
    <w:rsid w:val="008A36FF"/>
    <w:rsid w:val="008A4797"/>
    <w:rsid w:val="008A60AA"/>
    <w:rsid w:val="008A646F"/>
    <w:rsid w:val="008A6728"/>
    <w:rsid w:val="008B3D00"/>
    <w:rsid w:val="008C23D8"/>
    <w:rsid w:val="008C461C"/>
    <w:rsid w:val="008C482C"/>
    <w:rsid w:val="008C4CA7"/>
    <w:rsid w:val="008D57C6"/>
    <w:rsid w:val="008D6F8C"/>
    <w:rsid w:val="008E234B"/>
    <w:rsid w:val="008E238B"/>
    <w:rsid w:val="008F3397"/>
    <w:rsid w:val="008F7523"/>
    <w:rsid w:val="00900E13"/>
    <w:rsid w:val="009036F0"/>
    <w:rsid w:val="00904A61"/>
    <w:rsid w:val="009119A1"/>
    <w:rsid w:val="00913BC6"/>
    <w:rsid w:val="00921D95"/>
    <w:rsid w:val="00926789"/>
    <w:rsid w:val="00926DFE"/>
    <w:rsid w:val="00931262"/>
    <w:rsid w:val="009357B7"/>
    <w:rsid w:val="00945831"/>
    <w:rsid w:val="0095670A"/>
    <w:rsid w:val="00957B18"/>
    <w:rsid w:val="00962E9D"/>
    <w:rsid w:val="00965587"/>
    <w:rsid w:val="00966180"/>
    <w:rsid w:val="009675B3"/>
    <w:rsid w:val="00974428"/>
    <w:rsid w:val="00976F4F"/>
    <w:rsid w:val="00984663"/>
    <w:rsid w:val="0099300D"/>
    <w:rsid w:val="00993BE4"/>
    <w:rsid w:val="009B229D"/>
    <w:rsid w:val="009C2801"/>
    <w:rsid w:val="009D00E7"/>
    <w:rsid w:val="009D1622"/>
    <w:rsid w:val="009E4EF0"/>
    <w:rsid w:val="009E626E"/>
    <w:rsid w:val="009F467A"/>
    <w:rsid w:val="009F7899"/>
    <w:rsid w:val="009F7B5A"/>
    <w:rsid w:val="00A1043C"/>
    <w:rsid w:val="00A1068F"/>
    <w:rsid w:val="00A24308"/>
    <w:rsid w:val="00A41406"/>
    <w:rsid w:val="00A414E2"/>
    <w:rsid w:val="00A42596"/>
    <w:rsid w:val="00A52D56"/>
    <w:rsid w:val="00A56494"/>
    <w:rsid w:val="00A60BEA"/>
    <w:rsid w:val="00A61B5F"/>
    <w:rsid w:val="00A6450A"/>
    <w:rsid w:val="00A64C3B"/>
    <w:rsid w:val="00A65A6B"/>
    <w:rsid w:val="00A66635"/>
    <w:rsid w:val="00A66F1A"/>
    <w:rsid w:val="00A76ED5"/>
    <w:rsid w:val="00A772CA"/>
    <w:rsid w:val="00A84BA1"/>
    <w:rsid w:val="00A914C8"/>
    <w:rsid w:val="00A91E2E"/>
    <w:rsid w:val="00A94DF4"/>
    <w:rsid w:val="00A95DA1"/>
    <w:rsid w:val="00AA3271"/>
    <w:rsid w:val="00AB0E0B"/>
    <w:rsid w:val="00AB1716"/>
    <w:rsid w:val="00AC0D4C"/>
    <w:rsid w:val="00B0399A"/>
    <w:rsid w:val="00B11692"/>
    <w:rsid w:val="00B11B66"/>
    <w:rsid w:val="00B163B8"/>
    <w:rsid w:val="00B17A00"/>
    <w:rsid w:val="00B3228B"/>
    <w:rsid w:val="00B35563"/>
    <w:rsid w:val="00B36BF4"/>
    <w:rsid w:val="00B43C27"/>
    <w:rsid w:val="00B50BDC"/>
    <w:rsid w:val="00B55B6D"/>
    <w:rsid w:val="00B70AF7"/>
    <w:rsid w:val="00B70C46"/>
    <w:rsid w:val="00B726B3"/>
    <w:rsid w:val="00B8248F"/>
    <w:rsid w:val="00B92EFC"/>
    <w:rsid w:val="00B93DE1"/>
    <w:rsid w:val="00B94FB3"/>
    <w:rsid w:val="00BA2C95"/>
    <w:rsid w:val="00BB25C3"/>
    <w:rsid w:val="00BC1610"/>
    <w:rsid w:val="00BC4363"/>
    <w:rsid w:val="00BD39A7"/>
    <w:rsid w:val="00BD5A78"/>
    <w:rsid w:val="00BF23FD"/>
    <w:rsid w:val="00BF333D"/>
    <w:rsid w:val="00BF5147"/>
    <w:rsid w:val="00C00801"/>
    <w:rsid w:val="00C01083"/>
    <w:rsid w:val="00C02E64"/>
    <w:rsid w:val="00C1589E"/>
    <w:rsid w:val="00C24FA5"/>
    <w:rsid w:val="00C27BE0"/>
    <w:rsid w:val="00C31430"/>
    <w:rsid w:val="00C32753"/>
    <w:rsid w:val="00C35F0F"/>
    <w:rsid w:val="00C42840"/>
    <w:rsid w:val="00C51761"/>
    <w:rsid w:val="00C51CE1"/>
    <w:rsid w:val="00C538D5"/>
    <w:rsid w:val="00C57173"/>
    <w:rsid w:val="00C7797A"/>
    <w:rsid w:val="00C8172A"/>
    <w:rsid w:val="00C8730B"/>
    <w:rsid w:val="00C90280"/>
    <w:rsid w:val="00CA3E0C"/>
    <w:rsid w:val="00CB0D92"/>
    <w:rsid w:val="00CB2776"/>
    <w:rsid w:val="00CC46A2"/>
    <w:rsid w:val="00CC4B08"/>
    <w:rsid w:val="00CC4BD2"/>
    <w:rsid w:val="00CE26DB"/>
    <w:rsid w:val="00D04FF6"/>
    <w:rsid w:val="00D1193F"/>
    <w:rsid w:val="00D14B9F"/>
    <w:rsid w:val="00D23C8D"/>
    <w:rsid w:val="00D24747"/>
    <w:rsid w:val="00D31953"/>
    <w:rsid w:val="00D3745C"/>
    <w:rsid w:val="00D445A5"/>
    <w:rsid w:val="00D476E6"/>
    <w:rsid w:val="00D523C7"/>
    <w:rsid w:val="00D6042E"/>
    <w:rsid w:val="00D7213A"/>
    <w:rsid w:val="00D73531"/>
    <w:rsid w:val="00D73EBD"/>
    <w:rsid w:val="00D769B9"/>
    <w:rsid w:val="00D8643A"/>
    <w:rsid w:val="00D92EAC"/>
    <w:rsid w:val="00D93E46"/>
    <w:rsid w:val="00D9445D"/>
    <w:rsid w:val="00DA4813"/>
    <w:rsid w:val="00DB0668"/>
    <w:rsid w:val="00DB4C16"/>
    <w:rsid w:val="00DB59E8"/>
    <w:rsid w:val="00DB5BBF"/>
    <w:rsid w:val="00DB5DDD"/>
    <w:rsid w:val="00DD0889"/>
    <w:rsid w:val="00DD0E11"/>
    <w:rsid w:val="00DD2708"/>
    <w:rsid w:val="00DD505D"/>
    <w:rsid w:val="00DD7383"/>
    <w:rsid w:val="00DE3CCE"/>
    <w:rsid w:val="00DE7EDE"/>
    <w:rsid w:val="00DF3DDB"/>
    <w:rsid w:val="00DF52E2"/>
    <w:rsid w:val="00E01151"/>
    <w:rsid w:val="00E061D3"/>
    <w:rsid w:val="00E26098"/>
    <w:rsid w:val="00E26D4D"/>
    <w:rsid w:val="00E311E5"/>
    <w:rsid w:val="00E3767A"/>
    <w:rsid w:val="00E42037"/>
    <w:rsid w:val="00E44107"/>
    <w:rsid w:val="00E528C2"/>
    <w:rsid w:val="00E52B3C"/>
    <w:rsid w:val="00E54CC5"/>
    <w:rsid w:val="00E64CC3"/>
    <w:rsid w:val="00E7046E"/>
    <w:rsid w:val="00E71297"/>
    <w:rsid w:val="00E72075"/>
    <w:rsid w:val="00E779D6"/>
    <w:rsid w:val="00E80563"/>
    <w:rsid w:val="00E82213"/>
    <w:rsid w:val="00E854BE"/>
    <w:rsid w:val="00E9169C"/>
    <w:rsid w:val="00E936E1"/>
    <w:rsid w:val="00E94B08"/>
    <w:rsid w:val="00E95B93"/>
    <w:rsid w:val="00EA03C9"/>
    <w:rsid w:val="00EA4741"/>
    <w:rsid w:val="00EA6F54"/>
    <w:rsid w:val="00EA7234"/>
    <w:rsid w:val="00EA764E"/>
    <w:rsid w:val="00EB2BF7"/>
    <w:rsid w:val="00EC4114"/>
    <w:rsid w:val="00EE4AD0"/>
    <w:rsid w:val="00EF3BF9"/>
    <w:rsid w:val="00EF6617"/>
    <w:rsid w:val="00F03029"/>
    <w:rsid w:val="00F0305A"/>
    <w:rsid w:val="00F108D1"/>
    <w:rsid w:val="00F24FF8"/>
    <w:rsid w:val="00F26879"/>
    <w:rsid w:val="00F31B86"/>
    <w:rsid w:val="00F372F8"/>
    <w:rsid w:val="00F414AC"/>
    <w:rsid w:val="00F543B6"/>
    <w:rsid w:val="00F6097B"/>
    <w:rsid w:val="00F84A78"/>
    <w:rsid w:val="00F86B13"/>
    <w:rsid w:val="00FA6D34"/>
    <w:rsid w:val="00FB1AFA"/>
    <w:rsid w:val="00FB5A7A"/>
    <w:rsid w:val="00FB7E0F"/>
    <w:rsid w:val="00FD2CB3"/>
    <w:rsid w:val="00FD52C6"/>
    <w:rsid w:val="00FD78A7"/>
    <w:rsid w:val="00FE79D1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66">
      <o:colormenu v:ext="edit" strokecolor="none"/>
    </o:shapedefaults>
    <o:shapelayout v:ext="edit">
      <o:idmap v:ext="edit" data="1,17"/>
      <o:rules v:ext="edit">
        <o:r id="V:Rule10" type="connector" idref="#_x0000_s1827"/>
        <o:r id="V:Rule11" type="connector" idref="#_x0000_s1828"/>
        <o:r id="V:Rule12" type="connector" idref="#_x0000_s1834"/>
        <o:r id="V:Rule13" type="connector" idref="#_x0000_s1985"/>
        <o:r id="V:Rule14" type="connector" idref="#_x0000_s17413"/>
        <o:r id="V:Rule15" type="connector" idref="#_x0000_s1826"/>
        <o:r id="V:Rule16" type="connector" idref="#_x0000_s17411"/>
        <o:r id="V:Rule17" type="connector" idref="#_x0000_s1829"/>
        <o:r id="V:Rule18" type="connector" idref="#_x0000_s1984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47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F84A78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F84A78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F84A78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F84A78"/>
    <w:pPr>
      <w:keepNext/>
      <w:jc w:val="center"/>
      <w:outlineLvl w:val="3"/>
    </w:pPr>
    <w:rPr>
      <w:rFonts w:eastAsia="Arial Unicode MS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locked/>
    <w:rsid w:val="00F84A78"/>
    <w:pPr>
      <w:keepNext/>
      <w:jc w:val="center"/>
      <w:outlineLvl w:val="5"/>
    </w:pPr>
    <w:rPr>
      <w:rFonts w:eastAsia="Arial Unicode MS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B163B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9"/>
    <w:locked/>
    <w:rsid w:val="00B163B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B163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B163B8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B163B8"/>
    <w:rPr>
      <w:rFonts w:ascii="Calibri" w:hAnsi="Calibri" w:cs="Calibri"/>
      <w:b/>
      <w:bCs/>
      <w:lang w:eastAsia="en-US"/>
    </w:rPr>
  </w:style>
  <w:style w:type="paragraph" w:styleId="Paragraphedeliste">
    <w:name w:val="List Paragraph"/>
    <w:basedOn w:val="Normal"/>
    <w:uiPriority w:val="99"/>
    <w:qFormat/>
    <w:rsid w:val="00E64CC3"/>
    <w:pPr>
      <w:ind w:left="720"/>
    </w:pPr>
  </w:style>
  <w:style w:type="table" w:styleId="Grilledutableau">
    <w:name w:val="Table Grid"/>
    <w:basedOn w:val="TableauNormal"/>
    <w:uiPriority w:val="99"/>
    <w:rsid w:val="00A1043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E712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129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7234"/>
    <w:rPr>
      <w:color w:val="808080"/>
    </w:rPr>
  </w:style>
  <w:style w:type="paragraph" w:styleId="En-tte">
    <w:name w:val="header"/>
    <w:basedOn w:val="Normal"/>
    <w:link w:val="En-tteCar"/>
    <w:rsid w:val="00900E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900E13"/>
  </w:style>
  <w:style w:type="paragraph" w:styleId="Pieddepage">
    <w:name w:val="footer"/>
    <w:basedOn w:val="Normal"/>
    <w:link w:val="PieddepageCar"/>
    <w:uiPriority w:val="99"/>
    <w:semiHidden/>
    <w:rsid w:val="00900E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00E13"/>
  </w:style>
  <w:style w:type="character" w:styleId="Numrodepage">
    <w:name w:val="page number"/>
    <w:basedOn w:val="Policepardfaut"/>
    <w:rsid w:val="00F84A78"/>
  </w:style>
  <w:style w:type="paragraph" w:styleId="Corpsdetexte">
    <w:name w:val="Body Text"/>
    <w:basedOn w:val="Normal"/>
    <w:link w:val="CorpsdetexteCar"/>
    <w:uiPriority w:val="99"/>
    <w:rsid w:val="00A645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B229D"/>
    <w:rPr>
      <w:lang w:eastAsia="en-US"/>
    </w:rPr>
  </w:style>
  <w:style w:type="paragraph" w:styleId="Corpsdetexte2">
    <w:name w:val="Body Text 2"/>
    <w:basedOn w:val="Normal"/>
    <w:link w:val="Corpsdetexte2Car"/>
    <w:uiPriority w:val="99"/>
    <w:rsid w:val="00A6450A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9B229D"/>
    <w:rPr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rsid w:val="00A6450A"/>
    <w:pPr>
      <w:ind w:left="994" w:hanging="56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9B229D"/>
    <w:rPr>
      <w:lang w:eastAsia="en-US"/>
    </w:rPr>
  </w:style>
  <w:style w:type="paragraph" w:customStyle="1" w:styleId="Gdmath">
    <w:name w:val="Gdmath"/>
    <w:basedOn w:val="Normal"/>
    <w:rsid w:val="00D24747"/>
    <w:rPr>
      <w:bCs/>
      <w:color w:val="000000"/>
      <w:szCs w:val="20"/>
    </w:rPr>
  </w:style>
  <w:style w:type="character" w:styleId="Accentuation">
    <w:name w:val="Emphasis"/>
    <w:basedOn w:val="Policepardfaut"/>
    <w:qFormat/>
    <w:locked/>
    <w:rsid w:val="0072557A"/>
    <w:rPr>
      <w:i/>
      <w:iCs/>
    </w:rPr>
  </w:style>
  <w:style w:type="character" w:styleId="lev">
    <w:name w:val="Strong"/>
    <w:basedOn w:val="Policepardfaut"/>
    <w:qFormat/>
    <w:locked/>
    <w:rsid w:val="007255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gi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C\Application%20Data\Microsoft\Templates\Scienc6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14F4ED-8D1C-4D0B-B464-FEBCA270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Scienc64.dotm</Template>
  <TotalTime>178</TotalTime>
  <Pages>8</Pages>
  <Words>1391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METROPOLE</vt:lpstr>
    </vt:vector>
  </TitlesOfParts>
  <Company>Hewlett-Packard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METROPOLE</dc:title>
  <dc:creator>CROZE Sylvie</dc:creator>
  <cp:lastModifiedBy>Your User Name</cp:lastModifiedBy>
  <cp:revision>92</cp:revision>
  <cp:lastPrinted>2010-01-14T11:37:00Z</cp:lastPrinted>
  <dcterms:created xsi:type="dcterms:W3CDTF">2009-11-27T13:19:00Z</dcterms:created>
  <dcterms:modified xsi:type="dcterms:W3CDTF">2010-01-14T11:40:00Z</dcterms:modified>
</cp:coreProperties>
</file>